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E2CBD" w:rsidR="0067396B" w:rsidRDefault="009E2CBD" w14:paraId="28F18125" w14:textId="53B4A7FA">
      <w:pPr>
        <w:rPr>
          <w:u w:val="single"/>
        </w:rPr>
      </w:pPr>
      <w:r w:rsidRPr="7473BFEB">
        <w:rPr>
          <w:u w:val="single"/>
        </w:rPr>
        <w:t xml:space="preserve">Student Executive </w:t>
      </w:r>
      <w:r w:rsidRPr="7473BFEB" w:rsidR="0067396B">
        <w:rPr>
          <w:u w:val="single"/>
        </w:rPr>
        <w:t>Terms of Reference</w:t>
      </w:r>
    </w:p>
    <w:p w:rsidR="2B9C9923" w:rsidP="7473BFEB" w:rsidRDefault="2B9C9923" w14:paraId="58FB1B61" w14:textId="1B1A935A">
      <w:pPr>
        <w:rPr>
          <w:u w:val="single"/>
        </w:rPr>
      </w:pPr>
      <w:r w:rsidRPr="7473BFEB">
        <w:rPr>
          <w:u w:val="single"/>
        </w:rPr>
        <w:t>Introduction</w:t>
      </w:r>
    </w:p>
    <w:p w:rsidR="009E2CBD" w:rsidRDefault="009E2CBD" w14:paraId="53F42848" w14:textId="74AF46D5">
      <w:r>
        <w:t>This paper outlines the existing guidance for the Student Executive/Student Executive Committee within the UUSU Articles of Association and Bye Laws</w:t>
      </w:r>
      <w:r w:rsidR="4B94AF5B">
        <w:t xml:space="preserve"> and further guidance around attendees, reporting obligations and procedure</w:t>
      </w:r>
      <w:r>
        <w:t xml:space="preserve">. </w:t>
      </w:r>
      <w:r w:rsidR="4CD06590">
        <w:t>Further guidance has been granted to the Student Officer team directly.</w:t>
      </w:r>
    </w:p>
    <w:p w:rsidR="009E2CBD" w:rsidRDefault="009E2CBD" w14:paraId="58BA22B4" w14:textId="77777777">
      <w:pPr>
        <w:rPr>
          <w:u w:val="single"/>
        </w:rPr>
      </w:pPr>
      <w:r w:rsidRPr="009E2CBD">
        <w:rPr>
          <w:u w:val="single"/>
        </w:rPr>
        <w:t>Background</w:t>
      </w:r>
    </w:p>
    <w:p w:rsidR="009E2CBD" w:rsidRDefault="009E2CBD" w14:paraId="77D23758" w14:textId="1C5EE04D">
      <w:r>
        <w:t xml:space="preserve">The current governing documents do not provide a </w:t>
      </w:r>
      <w:r w:rsidR="789341E3">
        <w:t xml:space="preserve">clear </w:t>
      </w:r>
      <w:r>
        <w:t xml:space="preserve">definitive Terms of Reference for the Student Executive; however, they do outline its’ purpose and limitations. </w:t>
      </w:r>
    </w:p>
    <w:p w:rsidRPr="009E2CBD" w:rsidR="009E2CBD" w:rsidRDefault="009E2CBD" w14:paraId="56A210A5" w14:textId="689B2E88">
      <w:r>
        <w:t xml:space="preserve">The relevant sections are detailed below, </w:t>
      </w:r>
      <w:r w:rsidR="29A80147">
        <w:t>with additional</w:t>
      </w:r>
      <w:r>
        <w:t xml:space="preserve"> terms of reference</w:t>
      </w:r>
      <w:r w:rsidR="03F5A4FF">
        <w:t xml:space="preserve"> to be found below</w:t>
      </w:r>
      <w:r>
        <w:t xml:space="preserve">. </w:t>
      </w:r>
    </w:p>
    <w:p w:rsidRPr="009E2CBD" w:rsidR="0067396B" w:rsidRDefault="009E2CBD" w14:paraId="22657684" w14:textId="77777777">
      <w:r>
        <w:t xml:space="preserve">The Articles of Association are clear as to what is </w:t>
      </w:r>
      <w:r>
        <w:rPr>
          <w:i/>
        </w:rPr>
        <w:t>not</w:t>
      </w:r>
      <w:r>
        <w:t xml:space="preserve"> within the remit of the Student Executive: </w:t>
      </w:r>
    </w:p>
    <w:p w:rsidRPr="009E2CBD" w:rsidR="0067396B" w:rsidP="0067396B" w:rsidRDefault="0067396B" w14:paraId="29806100" w14:textId="77777777">
      <w:pPr>
        <w:pStyle w:val="BWBLevel1"/>
        <w:spacing w:after="0"/>
        <w:rPr>
          <w:rFonts w:asciiTheme="minorHAnsi" w:hAnsiTheme="minorHAnsi" w:cstheme="minorHAnsi"/>
          <w:b/>
          <w:i/>
          <w:sz w:val="20"/>
          <w:szCs w:val="24"/>
        </w:rPr>
      </w:pPr>
      <w:r w:rsidRPr="009E2CBD">
        <w:rPr>
          <w:rFonts w:asciiTheme="minorHAnsi" w:hAnsiTheme="minorHAnsi" w:cstheme="minorHAnsi"/>
          <w:b/>
          <w:i/>
          <w:sz w:val="20"/>
          <w:szCs w:val="24"/>
        </w:rPr>
        <w:t>The Student Executive Committee</w:t>
      </w:r>
    </w:p>
    <w:p w:rsidRPr="009E2CBD" w:rsidR="0067396B" w:rsidP="0067396B" w:rsidRDefault="0067396B" w14:paraId="3D15F592" w14:textId="77777777">
      <w:pPr>
        <w:pStyle w:val="BWBLevel2"/>
        <w:numPr>
          <w:ilvl w:val="0"/>
          <w:numId w:val="0"/>
        </w:numPr>
        <w:spacing w:after="0"/>
        <w:ind w:left="720"/>
        <w:rPr>
          <w:rFonts w:asciiTheme="minorHAnsi" w:hAnsiTheme="minorHAnsi" w:cstheme="minorHAnsi"/>
          <w:i/>
          <w:sz w:val="20"/>
          <w:szCs w:val="24"/>
        </w:rPr>
      </w:pPr>
    </w:p>
    <w:p w:rsidRPr="009E2CBD" w:rsidR="0067396B" w:rsidP="0067396B" w:rsidRDefault="0067396B" w14:paraId="0E7AC134" w14:textId="77777777">
      <w:pPr>
        <w:pStyle w:val="BWBLevel2"/>
        <w:spacing w:after="0"/>
        <w:rPr>
          <w:rFonts w:asciiTheme="minorHAnsi" w:hAnsiTheme="minorHAnsi" w:cstheme="minorHAnsi"/>
          <w:i/>
          <w:sz w:val="20"/>
          <w:szCs w:val="24"/>
        </w:rPr>
      </w:pPr>
      <w:r w:rsidRPr="009E2CBD">
        <w:rPr>
          <w:rFonts w:asciiTheme="minorHAnsi" w:hAnsiTheme="minorHAnsi" w:cstheme="minorHAnsi"/>
          <w:i/>
          <w:sz w:val="20"/>
          <w:szCs w:val="24"/>
        </w:rPr>
        <w:t>Unless the Trustees determine otherwise, the Student Executive Committee shall comprise:</w:t>
      </w:r>
    </w:p>
    <w:p w:rsidRPr="009E2CBD" w:rsidR="0067396B" w:rsidP="0067396B" w:rsidRDefault="0067396B" w14:paraId="16528F3B" w14:textId="77777777">
      <w:pPr>
        <w:pStyle w:val="BWBLevel3"/>
        <w:numPr>
          <w:ilvl w:val="0"/>
          <w:numId w:val="0"/>
        </w:numPr>
        <w:tabs>
          <w:tab w:val="num" w:pos="1855"/>
        </w:tabs>
        <w:spacing w:after="0"/>
        <w:ind w:left="1440"/>
        <w:rPr>
          <w:rFonts w:asciiTheme="minorHAnsi" w:hAnsiTheme="minorHAnsi" w:cstheme="minorHAnsi"/>
          <w:i/>
          <w:sz w:val="20"/>
          <w:szCs w:val="24"/>
        </w:rPr>
      </w:pPr>
    </w:p>
    <w:p w:rsidRPr="009E2CBD" w:rsidR="0067396B" w:rsidP="0067396B" w:rsidRDefault="0067396B" w14:paraId="784D8BC5" w14:textId="77777777">
      <w:pPr>
        <w:pStyle w:val="BWBLevel3"/>
        <w:tabs>
          <w:tab w:val="num" w:pos="1440"/>
        </w:tabs>
        <w:spacing w:after="0"/>
        <w:ind w:left="1440"/>
        <w:rPr>
          <w:rFonts w:asciiTheme="minorHAnsi" w:hAnsiTheme="minorHAnsi" w:cstheme="minorHAnsi"/>
          <w:i/>
          <w:sz w:val="20"/>
          <w:szCs w:val="24"/>
        </w:rPr>
      </w:pPr>
      <w:r w:rsidRPr="009E2CBD">
        <w:rPr>
          <w:rFonts w:asciiTheme="minorHAnsi" w:hAnsiTheme="minorHAnsi" w:cstheme="minorHAnsi"/>
          <w:i/>
          <w:sz w:val="20"/>
          <w:szCs w:val="24"/>
        </w:rPr>
        <w:t>the Student Officers.</w:t>
      </w:r>
    </w:p>
    <w:p w:rsidRPr="009E2CBD" w:rsidR="0067396B" w:rsidP="0067396B" w:rsidRDefault="0067396B" w14:paraId="51F7ED64" w14:textId="77777777">
      <w:pPr>
        <w:pStyle w:val="BWBLevel2"/>
        <w:numPr>
          <w:ilvl w:val="0"/>
          <w:numId w:val="0"/>
        </w:numPr>
        <w:spacing w:after="0"/>
        <w:ind w:left="720"/>
        <w:rPr>
          <w:rFonts w:asciiTheme="minorHAnsi" w:hAnsiTheme="minorHAnsi" w:cstheme="minorHAnsi"/>
          <w:i/>
          <w:sz w:val="20"/>
          <w:szCs w:val="24"/>
        </w:rPr>
      </w:pPr>
    </w:p>
    <w:p w:rsidRPr="009E2CBD" w:rsidR="0067396B" w:rsidP="0067396B" w:rsidRDefault="0067396B" w14:paraId="2F5AF3AA" w14:textId="77777777">
      <w:pPr>
        <w:pStyle w:val="BWBLevel2"/>
        <w:spacing w:after="0"/>
        <w:rPr>
          <w:rFonts w:asciiTheme="minorHAnsi" w:hAnsiTheme="minorHAnsi" w:cstheme="minorHAnsi"/>
          <w:i/>
          <w:sz w:val="20"/>
          <w:szCs w:val="24"/>
        </w:rPr>
      </w:pPr>
      <w:r w:rsidRPr="009E2CBD">
        <w:rPr>
          <w:rFonts w:asciiTheme="minorHAnsi" w:hAnsiTheme="minorHAnsi" w:cstheme="minorHAnsi"/>
          <w:i/>
          <w:sz w:val="20"/>
          <w:szCs w:val="24"/>
        </w:rPr>
        <w:t>The Student Executive Committee’s responsibility shall not include the duties of the Trustees as set out in Article 29 but shall include representation and campaigning work and the implementation of Policy save in so far as these responsibilities have not been delegated to another committee.</w:t>
      </w:r>
    </w:p>
    <w:p w:rsidR="0067396B" w:rsidP="009E2CBD" w:rsidRDefault="0067396B" w14:paraId="4F428E88" w14:textId="77777777">
      <w:pPr>
        <w:pStyle w:val="BWBLevel1"/>
        <w:numPr>
          <w:ilvl w:val="0"/>
          <w:numId w:val="0"/>
        </w:numPr>
      </w:pPr>
    </w:p>
    <w:p w:rsidR="009E2CBD" w:rsidP="009E2CBD" w:rsidRDefault="009E2CBD" w14:paraId="4762E613" w14:textId="77777777">
      <w:pPr>
        <w:tabs>
          <w:tab w:val="left" w:pos="660"/>
        </w:tabs>
        <w:ind w:right="640"/>
        <w:contextualSpacing/>
      </w:pPr>
      <w:r>
        <w:t>For the purposes of clarity, Article 29.1 sets out the powers of the Board of Trustees as:</w:t>
      </w:r>
    </w:p>
    <w:p w:rsidRPr="009E2CBD" w:rsidR="009E2CBD" w:rsidP="009E2CBD" w:rsidRDefault="009E2CBD" w14:paraId="38214B9B" w14:textId="77777777">
      <w:pPr>
        <w:pStyle w:val="BWBLevel2"/>
        <w:numPr>
          <w:ilvl w:val="0"/>
          <w:numId w:val="0"/>
        </w:numPr>
        <w:spacing w:after="0"/>
        <w:ind w:left="720" w:hanging="720"/>
        <w:rPr>
          <w:rFonts w:asciiTheme="minorHAnsi" w:hAnsiTheme="minorHAnsi" w:cstheme="minorHAnsi"/>
          <w:i/>
          <w:sz w:val="20"/>
          <w:szCs w:val="24"/>
        </w:rPr>
      </w:pPr>
      <w:bookmarkStart w:name="_Ref231283542" w:id="0"/>
      <w:r w:rsidRPr="009E2CBD">
        <w:rPr>
          <w:rFonts w:asciiTheme="minorHAnsi" w:hAnsiTheme="minorHAnsi" w:cstheme="minorHAnsi"/>
          <w:i/>
          <w:sz w:val="20"/>
          <w:szCs w:val="24"/>
        </w:rPr>
        <w:t>The Board’s powers under Article 29.1 shall include but not be limited to responsibility for:</w:t>
      </w:r>
      <w:bookmarkEnd w:id="0"/>
    </w:p>
    <w:p w:rsidRPr="009E2CBD" w:rsidR="009E2CBD" w:rsidP="009E2CBD" w:rsidRDefault="009E2CBD" w14:paraId="705E57F1" w14:textId="77777777">
      <w:pPr>
        <w:tabs>
          <w:tab w:val="num" w:pos="1855"/>
        </w:tabs>
        <w:spacing w:after="0" w:line="240" w:lineRule="auto"/>
        <w:ind w:left="1440"/>
        <w:jc w:val="both"/>
        <w:outlineLvl w:val="2"/>
        <w:rPr>
          <w:rFonts w:eastAsia="Times New Roman" w:cstheme="minorHAnsi"/>
          <w:i/>
          <w:sz w:val="20"/>
          <w:szCs w:val="24"/>
        </w:rPr>
      </w:pPr>
    </w:p>
    <w:p w:rsidRPr="009E2CBD" w:rsidR="009E2CBD" w:rsidP="009E2CBD" w:rsidRDefault="009E2CBD" w14:paraId="6E60A232" w14:textId="77777777">
      <w:pPr>
        <w:numPr>
          <w:ilvl w:val="2"/>
          <w:numId w:val="8"/>
        </w:numPr>
        <w:tabs>
          <w:tab w:val="num" w:pos="1440"/>
        </w:tabs>
        <w:spacing w:after="0" w:line="240" w:lineRule="auto"/>
        <w:ind w:left="1440"/>
        <w:jc w:val="both"/>
        <w:outlineLvl w:val="2"/>
        <w:rPr>
          <w:rFonts w:eastAsia="Times New Roman" w:cstheme="minorHAnsi"/>
          <w:i/>
          <w:sz w:val="20"/>
          <w:szCs w:val="24"/>
        </w:rPr>
      </w:pPr>
      <w:r w:rsidRPr="009E2CBD">
        <w:rPr>
          <w:rFonts w:eastAsia="Times New Roman" w:cstheme="minorHAnsi"/>
          <w:i/>
          <w:sz w:val="20"/>
          <w:szCs w:val="24"/>
        </w:rPr>
        <w:t>the governance of the Union;</w:t>
      </w:r>
    </w:p>
    <w:p w:rsidRPr="009E2CBD" w:rsidR="009E2CBD" w:rsidP="009E2CBD" w:rsidRDefault="009E2CBD" w14:paraId="0C3B5CDE" w14:textId="77777777">
      <w:pPr>
        <w:tabs>
          <w:tab w:val="num" w:pos="1855"/>
        </w:tabs>
        <w:spacing w:after="0" w:line="240" w:lineRule="auto"/>
        <w:ind w:left="1440"/>
        <w:jc w:val="both"/>
        <w:outlineLvl w:val="2"/>
        <w:rPr>
          <w:rFonts w:eastAsia="Times New Roman" w:cstheme="minorHAnsi"/>
          <w:i/>
          <w:sz w:val="20"/>
          <w:szCs w:val="24"/>
        </w:rPr>
      </w:pPr>
    </w:p>
    <w:p w:rsidRPr="009E2CBD" w:rsidR="009E2CBD" w:rsidP="009E2CBD" w:rsidRDefault="009E2CBD" w14:paraId="5C665822" w14:textId="77777777">
      <w:pPr>
        <w:numPr>
          <w:ilvl w:val="2"/>
          <w:numId w:val="8"/>
        </w:numPr>
        <w:tabs>
          <w:tab w:val="num" w:pos="1440"/>
        </w:tabs>
        <w:spacing w:after="0" w:line="240" w:lineRule="auto"/>
        <w:ind w:left="1440"/>
        <w:jc w:val="both"/>
        <w:outlineLvl w:val="2"/>
        <w:rPr>
          <w:rFonts w:eastAsia="Times New Roman" w:cstheme="minorHAnsi"/>
          <w:i/>
          <w:sz w:val="20"/>
          <w:szCs w:val="24"/>
        </w:rPr>
      </w:pPr>
      <w:r w:rsidRPr="009E2CBD">
        <w:rPr>
          <w:rFonts w:eastAsia="Times New Roman" w:cstheme="minorHAnsi"/>
          <w:i/>
          <w:sz w:val="20"/>
          <w:szCs w:val="24"/>
        </w:rPr>
        <w:t>the budget of the Union; and</w:t>
      </w:r>
    </w:p>
    <w:p w:rsidRPr="009E2CBD" w:rsidR="009E2CBD" w:rsidP="009E2CBD" w:rsidRDefault="009E2CBD" w14:paraId="5D5005FD" w14:textId="77777777">
      <w:pPr>
        <w:tabs>
          <w:tab w:val="num" w:pos="1855"/>
        </w:tabs>
        <w:spacing w:after="0" w:line="240" w:lineRule="auto"/>
        <w:ind w:left="1440"/>
        <w:jc w:val="both"/>
        <w:outlineLvl w:val="2"/>
        <w:rPr>
          <w:rFonts w:eastAsia="Times New Roman" w:cstheme="minorHAnsi"/>
          <w:i/>
          <w:sz w:val="20"/>
          <w:szCs w:val="24"/>
        </w:rPr>
      </w:pPr>
    </w:p>
    <w:p w:rsidRPr="009E2CBD" w:rsidR="009E2CBD" w:rsidP="009E2CBD" w:rsidRDefault="009E2CBD" w14:paraId="62029B7E" w14:textId="77777777">
      <w:pPr>
        <w:numPr>
          <w:ilvl w:val="2"/>
          <w:numId w:val="8"/>
        </w:numPr>
        <w:tabs>
          <w:tab w:val="num" w:pos="1440"/>
        </w:tabs>
        <w:spacing w:after="0" w:line="240" w:lineRule="auto"/>
        <w:ind w:left="1440"/>
        <w:jc w:val="both"/>
        <w:outlineLvl w:val="2"/>
        <w:rPr>
          <w:rFonts w:eastAsia="Times New Roman" w:cstheme="minorHAnsi"/>
          <w:i/>
          <w:sz w:val="20"/>
          <w:szCs w:val="24"/>
        </w:rPr>
      </w:pPr>
      <w:r w:rsidRPr="009E2CBD">
        <w:rPr>
          <w:rFonts w:eastAsia="Times New Roman" w:cstheme="minorHAnsi"/>
          <w:i/>
          <w:sz w:val="20"/>
          <w:szCs w:val="24"/>
        </w:rPr>
        <w:t>the strategy of the Union.</w:t>
      </w:r>
    </w:p>
    <w:p w:rsidR="009E2CBD" w:rsidP="009E2CBD" w:rsidRDefault="009E2CBD" w14:paraId="19140FC9" w14:textId="77777777">
      <w:pPr>
        <w:tabs>
          <w:tab w:val="left" w:pos="660"/>
        </w:tabs>
        <w:ind w:right="640"/>
        <w:contextualSpacing/>
      </w:pPr>
    </w:p>
    <w:p w:rsidR="0067396B" w:rsidP="009E2CBD" w:rsidRDefault="009E2CBD" w14:paraId="31AE51C9" w14:textId="77777777">
      <w:pPr>
        <w:tabs>
          <w:tab w:val="left" w:pos="660"/>
        </w:tabs>
        <w:ind w:right="640"/>
        <w:contextualSpacing/>
      </w:pPr>
      <w:r>
        <w:t xml:space="preserve">Bye Law 1, Section 4 deals with the Student Executive, as a body and also the individual roles. </w:t>
      </w:r>
    </w:p>
    <w:p w:rsidR="009E2CBD" w:rsidP="009E2CBD" w:rsidRDefault="009E2CBD" w14:paraId="0784559A" w14:textId="77777777">
      <w:pPr>
        <w:tabs>
          <w:tab w:val="left" w:pos="660"/>
        </w:tabs>
        <w:ind w:right="640"/>
        <w:contextualSpacing/>
      </w:pPr>
    </w:p>
    <w:p w:rsidR="0067396B" w:rsidP="009E2CBD" w:rsidRDefault="009E2CBD" w14:paraId="7AD4B6A7" w14:textId="77777777">
      <w:pPr>
        <w:tabs>
          <w:tab w:val="left" w:pos="660"/>
        </w:tabs>
        <w:ind w:right="640"/>
        <w:contextualSpacing/>
      </w:pPr>
      <w:r>
        <w:t>As a collective, it states that the Student Executive shall have responsibility for:</w:t>
      </w:r>
    </w:p>
    <w:p w:rsidRPr="009E2CBD" w:rsidR="009E2CBD" w:rsidP="009E2CBD" w:rsidRDefault="009E2CBD" w14:paraId="4D703055" w14:textId="77777777">
      <w:pPr>
        <w:tabs>
          <w:tab w:val="left" w:pos="660"/>
        </w:tabs>
        <w:ind w:right="640"/>
        <w:contextualSpacing/>
        <w:rPr>
          <w:sz w:val="20"/>
          <w:szCs w:val="20"/>
        </w:rPr>
      </w:pPr>
    </w:p>
    <w:p w:rsidRPr="009E2CBD" w:rsidR="0067396B" w:rsidP="0067396B" w:rsidRDefault="0067396B" w14:paraId="63FB1CE5" w14:textId="77777777">
      <w:pPr>
        <w:numPr>
          <w:ilvl w:val="0"/>
          <w:numId w:val="9"/>
        </w:numPr>
        <w:tabs>
          <w:tab w:val="left" w:pos="1400"/>
        </w:tabs>
        <w:spacing w:after="0" w:line="240" w:lineRule="auto"/>
        <w:ind w:left="1400" w:hanging="368"/>
        <w:contextualSpacing/>
        <w:rPr>
          <w:rFonts w:eastAsia="Calibri" w:cs="Calibri"/>
          <w:i/>
          <w:sz w:val="20"/>
          <w:szCs w:val="20"/>
        </w:rPr>
      </w:pPr>
      <w:r w:rsidRPr="009E2CBD">
        <w:rPr>
          <w:rFonts w:eastAsia="Calibri" w:cs="Calibri"/>
          <w:i/>
          <w:sz w:val="20"/>
          <w:szCs w:val="20"/>
        </w:rPr>
        <w:t>Encouraging membership participation in all aspects of UUSU activities;</w:t>
      </w:r>
    </w:p>
    <w:p w:rsidRPr="009E2CBD" w:rsidR="0067396B" w:rsidP="0067396B" w:rsidRDefault="0067396B" w14:paraId="33906C3C" w14:textId="77777777">
      <w:pPr>
        <w:numPr>
          <w:ilvl w:val="0"/>
          <w:numId w:val="9"/>
        </w:numPr>
        <w:tabs>
          <w:tab w:val="left" w:pos="1400"/>
        </w:tabs>
        <w:spacing w:after="0" w:line="240" w:lineRule="auto"/>
        <w:ind w:left="1400" w:hanging="368"/>
        <w:contextualSpacing/>
        <w:rPr>
          <w:rFonts w:eastAsia="Calibri" w:cs="Calibri"/>
          <w:i/>
          <w:sz w:val="20"/>
          <w:szCs w:val="20"/>
        </w:rPr>
      </w:pPr>
      <w:r w:rsidRPr="009E2CBD">
        <w:rPr>
          <w:rFonts w:eastAsia="Calibri" w:cs="Calibri"/>
          <w:i/>
          <w:sz w:val="20"/>
          <w:szCs w:val="20"/>
        </w:rPr>
        <w:t>Encouraging members to attend internal and external meetings as required;</w:t>
      </w:r>
    </w:p>
    <w:p w:rsidRPr="009E2CBD" w:rsidR="0067396B" w:rsidP="0067396B" w:rsidRDefault="0067396B" w14:paraId="46951AFB" w14:textId="77777777">
      <w:pPr>
        <w:numPr>
          <w:ilvl w:val="0"/>
          <w:numId w:val="9"/>
        </w:numPr>
        <w:tabs>
          <w:tab w:val="left" w:pos="1400"/>
        </w:tabs>
        <w:spacing w:after="0" w:line="240" w:lineRule="auto"/>
        <w:ind w:left="1400" w:hanging="368"/>
        <w:contextualSpacing/>
        <w:rPr>
          <w:rFonts w:eastAsia="Calibri" w:cs="Calibri"/>
          <w:i/>
          <w:sz w:val="20"/>
          <w:szCs w:val="20"/>
        </w:rPr>
      </w:pPr>
      <w:r w:rsidRPr="009E2CBD">
        <w:rPr>
          <w:rFonts w:eastAsia="Calibri" w:cs="Calibri"/>
          <w:i/>
          <w:sz w:val="20"/>
          <w:szCs w:val="20"/>
        </w:rPr>
        <w:t>Furthering the aims and objectives of UUSU;</w:t>
      </w:r>
    </w:p>
    <w:p w:rsidRPr="009E2CBD" w:rsidR="0067396B" w:rsidP="0067396B" w:rsidRDefault="0067396B" w14:paraId="6138D936" w14:textId="77777777">
      <w:pPr>
        <w:numPr>
          <w:ilvl w:val="0"/>
          <w:numId w:val="9"/>
        </w:numPr>
        <w:tabs>
          <w:tab w:val="left" w:pos="1400"/>
        </w:tabs>
        <w:spacing w:after="0" w:line="240" w:lineRule="auto"/>
        <w:ind w:left="1400" w:right="820" w:hanging="368"/>
        <w:contextualSpacing/>
        <w:rPr>
          <w:rFonts w:eastAsia="Calibri" w:cs="Calibri"/>
          <w:i/>
          <w:sz w:val="20"/>
          <w:szCs w:val="20"/>
        </w:rPr>
      </w:pPr>
      <w:r w:rsidRPr="009E2CBD">
        <w:rPr>
          <w:rFonts w:eastAsia="Calibri" w:cs="Calibri"/>
          <w:i/>
          <w:sz w:val="20"/>
          <w:szCs w:val="20"/>
        </w:rPr>
        <w:t>Presenting the policy of UUSU to external organisations and meetings as appropriate;</w:t>
      </w:r>
    </w:p>
    <w:p w:rsidRPr="009E2CBD" w:rsidR="0067396B" w:rsidP="0067396B" w:rsidRDefault="0067396B" w14:paraId="5CF1D823" w14:textId="77777777">
      <w:pPr>
        <w:numPr>
          <w:ilvl w:val="0"/>
          <w:numId w:val="9"/>
        </w:numPr>
        <w:tabs>
          <w:tab w:val="left" w:pos="1400"/>
        </w:tabs>
        <w:spacing w:after="0" w:line="240" w:lineRule="auto"/>
        <w:ind w:left="1400" w:right="400" w:hanging="368"/>
        <w:contextualSpacing/>
        <w:rPr>
          <w:rFonts w:eastAsia="Calibri" w:cs="Calibri"/>
          <w:i/>
          <w:sz w:val="20"/>
          <w:szCs w:val="20"/>
        </w:rPr>
      </w:pPr>
      <w:r w:rsidRPr="009E2CBD">
        <w:rPr>
          <w:rFonts w:eastAsia="Calibri" w:cs="Calibri"/>
          <w:i/>
          <w:sz w:val="20"/>
          <w:szCs w:val="20"/>
        </w:rPr>
        <w:t>The production of an annual report outlining their activities, achievements whilst in office;</w:t>
      </w:r>
    </w:p>
    <w:p w:rsidRPr="009E2CBD" w:rsidR="0067396B" w:rsidP="0067396B" w:rsidRDefault="0067396B" w14:paraId="44FDA9A8" w14:textId="77777777">
      <w:pPr>
        <w:numPr>
          <w:ilvl w:val="0"/>
          <w:numId w:val="9"/>
        </w:numPr>
        <w:tabs>
          <w:tab w:val="left" w:pos="1400"/>
        </w:tabs>
        <w:spacing w:after="0" w:line="240" w:lineRule="auto"/>
        <w:ind w:left="1400" w:right="1380" w:hanging="368"/>
        <w:contextualSpacing/>
        <w:rPr>
          <w:rFonts w:eastAsia="Calibri" w:cs="Calibri"/>
          <w:i/>
          <w:sz w:val="20"/>
          <w:szCs w:val="20"/>
        </w:rPr>
      </w:pPr>
      <w:r w:rsidRPr="009E2CBD">
        <w:rPr>
          <w:rFonts w:eastAsia="Calibri" w:cs="Calibri"/>
          <w:i/>
          <w:sz w:val="20"/>
          <w:szCs w:val="20"/>
        </w:rPr>
        <w:t>Submitting their Yearly Plan to the first meeting of Student Council for ratification;</w:t>
      </w:r>
    </w:p>
    <w:p w:rsidRPr="009E2CBD" w:rsidR="0067396B" w:rsidP="0067396B" w:rsidRDefault="0067396B" w14:paraId="52625DEF" w14:textId="77777777">
      <w:pPr>
        <w:numPr>
          <w:ilvl w:val="0"/>
          <w:numId w:val="9"/>
        </w:numPr>
        <w:tabs>
          <w:tab w:val="left" w:pos="1400"/>
        </w:tabs>
        <w:spacing w:after="0" w:line="240" w:lineRule="auto"/>
        <w:ind w:left="1400" w:hanging="368"/>
        <w:contextualSpacing/>
        <w:rPr>
          <w:rFonts w:eastAsia="Calibri" w:cs="Calibri"/>
          <w:i/>
          <w:sz w:val="20"/>
          <w:szCs w:val="20"/>
        </w:rPr>
      </w:pPr>
      <w:r w:rsidRPr="009E2CBD">
        <w:rPr>
          <w:rFonts w:eastAsia="Calibri" w:cs="Calibri"/>
          <w:i/>
          <w:sz w:val="20"/>
          <w:szCs w:val="20"/>
        </w:rPr>
        <w:t>Any other duties deemed appropriate by the President or Student Council.</w:t>
      </w:r>
    </w:p>
    <w:p w:rsidR="0067396B" w:rsidRDefault="0067396B" w14:paraId="22BA73BE" w14:textId="77777777">
      <w:pPr>
        <w:rPr>
          <w:rFonts w:ascii="Times New Roman" w:hAnsi="Times New Roman" w:eastAsia="Times New Roman" w:cs="Times New Roman"/>
          <w:sz w:val="24"/>
          <w:szCs w:val="20"/>
        </w:rPr>
      </w:pPr>
    </w:p>
    <w:p w:rsidR="009E2CBD" w:rsidRDefault="009E2CBD" w14:paraId="65F6F24C" w14:textId="77777777">
      <w:pPr>
        <w:rPr>
          <w:rFonts w:eastAsia="Calibri" w:cs="Calibri"/>
        </w:rPr>
      </w:pPr>
      <w:r>
        <w:rPr>
          <w:rFonts w:cstheme="minorHAnsi"/>
        </w:rPr>
        <w:lastRenderedPageBreak/>
        <w:t>Student Council is deemed to ‘</w:t>
      </w:r>
      <w:r w:rsidRPr="009E2CBD">
        <w:rPr>
          <w:rFonts w:eastAsia="Calibri" w:cs="Calibri"/>
          <w:i/>
        </w:rPr>
        <w:t>be the supreme body with decision making powers over all democratic issues within UUSU</w:t>
      </w:r>
      <w:r>
        <w:rPr>
          <w:rFonts w:eastAsia="Calibri" w:cs="Calibri"/>
        </w:rPr>
        <w:t xml:space="preserve">’, therefore the Student Executive does not have the power to set policy unless this process is triggered following two inquorate meetings of Student Council. </w:t>
      </w:r>
    </w:p>
    <w:p w:rsidR="009E2CBD" w:rsidRDefault="009E2CBD" w14:paraId="4DBA493E" w14:textId="77777777">
      <w:pPr>
        <w:rPr>
          <w:rFonts w:eastAsia="Calibri" w:cs="Calibri"/>
        </w:rPr>
      </w:pPr>
    </w:p>
    <w:p w:rsidR="009E2CBD" w:rsidRDefault="009E2CBD" w14:paraId="7E989E1F" w14:textId="77777777">
      <w:pPr>
        <w:rPr>
          <w:rFonts w:cstheme="minorHAnsi"/>
          <w:u w:val="single"/>
        </w:rPr>
      </w:pPr>
      <w:r w:rsidRPr="7473BFEB">
        <w:rPr>
          <w:u w:val="single"/>
        </w:rPr>
        <w:t>Draft Terms of Reference – Student Executive Committee</w:t>
      </w:r>
    </w:p>
    <w:p w:rsidR="7473BFEB" w:rsidP="7473BFEB" w:rsidRDefault="7473BFEB" w14:paraId="7A33B321" w14:textId="0476031E">
      <w:pPr>
        <w:rPr>
          <w:u w:val="single"/>
        </w:rPr>
      </w:pPr>
    </w:p>
    <w:p w:rsidR="730855CF" w:rsidP="7473BFEB" w:rsidRDefault="730855CF" w14:paraId="5A461957" w14:textId="05A31870">
      <w:pPr>
        <w:rPr>
          <w:u w:val="single"/>
        </w:rPr>
      </w:pPr>
      <w:r w:rsidRPr="7473BFEB">
        <w:rPr>
          <w:u w:val="single"/>
        </w:rPr>
        <w:t>Purpose</w:t>
      </w:r>
    </w:p>
    <w:p w:rsidRPr="009E2CBD" w:rsidR="009E2CBD" w:rsidP="009E2CBD" w:rsidRDefault="009E2CBD" w14:paraId="3FF6F9DB" w14:textId="150D5540">
      <w:pPr>
        <w:pStyle w:val="ListParagraph"/>
        <w:numPr>
          <w:ilvl w:val="0"/>
          <w:numId w:val="11"/>
        </w:numPr>
        <w:rPr>
          <w:rFonts w:cstheme="minorHAnsi"/>
          <w:u w:val="single"/>
        </w:rPr>
      </w:pPr>
      <w:r>
        <w:rPr>
          <w:rFonts w:cstheme="minorHAnsi"/>
        </w:rPr>
        <w:t>To oversee the implementation and delivery of UUSU policy</w:t>
      </w:r>
      <w:r w:rsidR="00660199">
        <w:rPr>
          <w:rFonts w:cstheme="minorHAnsi"/>
        </w:rPr>
        <w:t xml:space="preserve"> and campaigns</w:t>
      </w:r>
      <w:r>
        <w:rPr>
          <w:rFonts w:cstheme="minorHAnsi"/>
        </w:rPr>
        <w:t>, which has been set and agreed by our membership;</w:t>
      </w:r>
    </w:p>
    <w:p w:rsidRPr="009E2CBD" w:rsidR="009E2CBD" w:rsidP="009E2CBD" w:rsidRDefault="42471265" w14:paraId="5B25E87C" w14:textId="72AC21E0">
      <w:pPr>
        <w:pStyle w:val="ListParagraph"/>
        <w:numPr>
          <w:ilvl w:val="0"/>
          <w:numId w:val="11"/>
        </w:numPr>
      </w:pPr>
      <w:r>
        <w:t>To provide a formal opportunity for the mandated</w:t>
      </w:r>
      <w:r w:rsidRPr="7CB94BF6" w:rsidR="009E2CBD">
        <w:t xml:space="preserve"> representative body </w:t>
      </w:r>
      <w:r w:rsidRPr="168A0968" w:rsidR="3D1C1759">
        <w:t xml:space="preserve">and collective </w:t>
      </w:r>
      <w:r w:rsidRPr="5990DC60" w:rsidR="3D1C1759">
        <w:t xml:space="preserve">voice </w:t>
      </w:r>
      <w:r w:rsidRPr="5990DC60" w:rsidR="009E2CBD">
        <w:t>for</w:t>
      </w:r>
      <w:r w:rsidRPr="7CB94BF6" w:rsidR="009E2CBD">
        <w:t xml:space="preserve"> students</w:t>
      </w:r>
      <w:r w:rsidR="763EBA2C">
        <w:t xml:space="preserve">, the student officer team to discuss, </w:t>
      </w:r>
      <w:r w:rsidR="1D9CCC42">
        <w:t xml:space="preserve">debate and </w:t>
      </w:r>
      <w:r w:rsidR="763EBA2C">
        <w:t>share information</w:t>
      </w:r>
      <w:r w:rsidR="7E596E09">
        <w:t xml:space="preserve"> impacting</w:t>
      </w:r>
      <w:r w:rsidR="00CE68E2">
        <w:t xml:space="preserve"> </w:t>
      </w:r>
      <w:r w:rsidR="7E596E09">
        <w:t>the membership.</w:t>
      </w:r>
    </w:p>
    <w:p w:rsidRPr="009E2CBD" w:rsidR="009E2CBD" w:rsidP="009E2CBD" w:rsidRDefault="6DF6B708" w14:paraId="00DC244C" w14:textId="51F89DAD">
      <w:pPr>
        <w:pStyle w:val="ListParagraph"/>
        <w:numPr>
          <w:ilvl w:val="0"/>
          <w:numId w:val="11"/>
        </w:numPr>
      </w:pPr>
      <w:r>
        <w:t xml:space="preserve">To </w:t>
      </w:r>
      <w:r w:rsidR="7DC9DFCC">
        <w:t xml:space="preserve">approve </w:t>
      </w:r>
      <w:r>
        <w:t>m</w:t>
      </w:r>
      <w:r w:rsidR="009E2CBD">
        <w:t>embership</w:t>
      </w:r>
      <w:r w:rsidRPr="7CB94BF6" w:rsidR="009E2CBD">
        <w:t xml:space="preserve"> </w:t>
      </w:r>
      <w:r w:rsidR="1F4D23D3">
        <w:t xml:space="preserve">of formal meeting requirements within </w:t>
      </w:r>
      <w:r w:rsidR="57E63A63">
        <w:t xml:space="preserve">UUSU, </w:t>
      </w:r>
      <w:r w:rsidR="58BD8D4A">
        <w:t>Ulster University, and o</w:t>
      </w:r>
      <w:r w:rsidR="2E12DC7C">
        <w:t>ther</w:t>
      </w:r>
      <w:r w:rsidR="58BD8D4A">
        <w:t xml:space="preserve"> relevant external bodies</w:t>
      </w:r>
      <w:r w:rsidR="107F9A95">
        <w:t xml:space="preserve"> </w:t>
      </w:r>
      <w:r w:rsidRPr="7CB94BF6" w:rsidR="009E2CBD">
        <w:t xml:space="preserve">agreed by </w:t>
      </w:r>
      <w:r w:rsidR="731858B1">
        <w:t xml:space="preserve">the </w:t>
      </w:r>
      <w:r w:rsidR="107F9A95">
        <w:t>Student</w:t>
      </w:r>
      <w:r w:rsidRPr="7CB94BF6" w:rsidR="009E2CBD">
        <w:t xml:space="preserve"> Executive</w:t>
      </w:r>
      <w:r w:rsidR="7703E8DF">
        <w:t>.</w:t>
      </w:r>
    </w:p>
    <w:p w:rsidRPr="009E2CBD" w:rsidR="009E2CBD" w:rsidP="009E2CBD" w:rsidRDefault="009E2CBD" w14:paraId="18693401" w14:textId="77777777">
      <w:pPr>
        <w:pStyle w:val="ListParagraph"/>
        <w:numPr>
          <w:ilvl w:val="0"/>
          <w:numId w:val="11"/>
        </w:numPr>
        <w:rPr>
          <w:rFonts w:cstheme="minorHAnsi"/>
          <w:u w:val="single"/>
        </w:rPr>
      </w:pPr>
      <w:r>
        <w:rPr>
          <w:rFonts w:cstheme="minorHAnsi"/>
        </w:rPr>
        <w:t>To campaign on behalf of students to effect positive change within Ulster University and at a local, regional and national level;</w:t>
      </w:r>
    </w:p>
    <w:p w:rsidRPr="00282C26" w:rsidR="00282C26" w:rsidP="009E2CBD" w:rsidRDefault="009E2CBD" w14:paraId="4407187D" w14:textId="1E79A3FF">
      <w:pPr>
        <w:pStyle w:val="ListParagraph"/>
        <w:numPr>
          <w:ilvl w:val="0"/>
          <w:numId w:val="11"/>
        </w:numPr>
        <w:rPr>
          <w:rFonts w:cstheme="minorHAnsi"/>
          <w:u w:val="single"/>
        </w:rPr>
      </w:pPr>
      <w:r>
        <w:rPr>
          <w:rFonts w:cstheme="minorHAnsi"/>
        </w:rPr>
        <w:t>To produce a plan of work</w:t>
      </w:r>
      <w:r w:rsidR="00ED3104">
        <w:rPr>
          <w:rFonts w:cstheme="minorHAnsi"/>
        </w:rPr>
        <w:t xml:space="preserve"> collectively as a Student Executive</w:t>
      </w:r>
      <w:r>
        <w:rPr>
          <w:rFonts w:cstheme="minorHAnsi"/>
        </w:rPr>
        <w:t xml:space="preserve"> for the first Student Council of each academic year, and to regularly report on the delivery of this plan – both to </w:t>
      </w:r>
      <w:r w:rsidR="00DF0A88">
        <w:rPr>
          <w:rFonts w:cstheme="minorHAnsi"/>
        </w:rPr>
        <w:t xml:space="preserve">Student </w:t>
      </w:r>
      <w:r>
        <w:rPr>
          <w:rFonts w:cstheme="minorHAnsi"/>
        </w:rPr>
        <w:t>Council and all members;</w:t>
      </w:r>
    </w:p>
    <w:p w:rsidRPr="00A027D8" w:rsidR="009E2CBD" w:rsidP="00A027D8" w:rsidRDefault="00282C26" w14:paraId="16FCCD47" w14:textId="084CF180">
      <w:pPr>
        <w:pStyle w:val="ListParagraph"/>
        <w:numPr>
          <w:ilvl w:val="0"/>
          <w:numId w:val="11"/>
        </w:numPr>
        <w:rPr>
          <w:rFonts w:cstheme="minorHAnsi"/>
        </w:rPr>
      </w:pPr>
      <w:r>
        <w:rPr>
          <w:rFonts w:cstheme="minorHAnsi"/>
        </w:rPr>
        <w:t>To provide an opportunity to</w:t>
      </w:r>
      <w:r w:rsidR="00A027D8">
        <w:rPr>
          <w:rFonts w:cstheme="minorHAnsi"/>
        </w:rPr>
        <w:t xml:space="preserve"> </w:t>
      </w:r>
      <w:r w:rsidRPr="00A027D8" w:rsidR="00A027D8">
        <w:rPr>
          <w:rFonts w:cstheme="minorHAnsi"/>
        </w:rPr>
        <w:t>liaise</w:t>
      </w:r>
      <w:r w:rsidRPr="00A027D8">
        <w:rPr>
          <w:rFonts w:cstheme="minorHAnsi"/>
        </w:rPr>
        <w:t xml:space="preserve"> and </w:t>
      </w:r>
      <w:r w:rsidRPr="00A027D8" w:rsidR="00AD1725">
        <w:rPr>
          <w:rFonts w:cstheme="minorHAnsi"/>
        </w:rPr>
        <w:t xml:space="preserve">engage with </w:t>
      </w:r>
      <w:r w:rsidR="00A027D8">
        <w:rPr>
          <w:rFonts w:cstheme="minorHAnsi"/>
        </w:rPr>
        <w:t xml:space="preserve">the </w:t>
      </w:r>
      <w:r w:rsidRPr="00A027D8" w:rsidR="00AD1725">
        <w:rPr>
          <w:rFonts w:cstheme="minorHAnsi"/>
        </w:rPr>
        <w:t xml:space="preserve">scrutiny </w:t>
      </w:r>
      <w:r w:rsidRPr="00A027D8" w:rsidR="00A5074A">
        <w:rPr>
          <w:rFonts w:cstheme="minorHAnsi"/>
        </w:rPr>
        <w:t>of Student Council through engagement with the Student Council Chair.</w:t>
      </w:r>
    </w:p>
    <w:p w:rsidR="009E2CBD" w:rsidP="009E2CBD" w:rsidRDefault="009E2CBD" w14:paraId="7B5BE3A2" w14:textId="770C6B9C">
      <w:pPr>
        <w:pStyle w:val="ListParagraph"/>
        <w:numPr>
          <w:ilvl w:val="0"/>
          <w:numId w:val="11"/>
        </w:numPr>
        <w:rPr>
          <w:rFonts w:cstheme="minorHAnsi"/>
        </w:rPr>
      </w:pPr>
      <w:r w:rsidRPr="7473BFEB">
        <w:t>To provide a forum for supporting the members of the Student Executive to achieve their goals and targets</w:t>
      </w:r>
      <w:r w:rsidR="00A21B52">
        <w:t xml:space="preserve"> of our membership</w:t>
      </w:r>
      <w:r w:rsidRPr="7473BFEB">
        <w:t xml:space="preserve"> through discussion, advice, guidance and sharing workloads where necessary.</w:t>
      </w:r>
    </w:p>
    <w:p w:rsidRPr="009E2CBD" w:rsidR="009E2CBD" w:rsidP="7473BFEB" w:rsidRDefault="477CDD09" w14:paraId="44F2FF70" w14:textId="5EE5E216">
      <w:r w:rsidRPr="7473BFEB">
        <w:rPr>
          <w:u w:val="single"/>
        </w:rPr>
        <w:t>Membership and Attendance</w:t>
      </w:r>
    </w:p>
    <w:p w:rsidRPr="009E2CBD" w:rsidR="009E2CBD" w:rsidP="7473BFEB" w:rsidRDefault="477CDD09" w14:paraId="0F9977D9" w14:textId="58664253">
      <w:pPr>
        <w:pStyle w:val="ListParagraph"/>
        <w:numPr>
          <w:ilvl w:val="0"/>
          <w:numId w:val="6"/>
        </w:numPr>
        <w:rPr/>
      </w:pPr>
      <w:r w:rsidR="477CDD09">
        <w:rPr/>
        <w:t>All student officers (voting members)</w:t>
      </w:r>
      <w:r w:rsidR="4DA2EDB7">
        <w:rPr/>
        <w:t xml:space="preserve"> (Chaired by President or </w:t>
      </w:r>
      <w:r w:rsidR="4DA2EDB7">
        <w:rPr/>
        <w:t>allocated</w:t>
      </w:r>
      <w:r w:rsidR="4DA2EDB7">
        <w:rPr/>
        <w:t xml:space="preserve"> Deputy)</w:t>
      </w:r>
    </w:p>
    <w:p w:rsidRPr="009E2CBD" w:rsidR="009E2CBD" w:rsidP="7473BFEB" w:rsidRDefault="477CDD09" w14:paraId="59420745" w14:textId="12B6F816">
      <w:pPr>
        <w:pStyle w:val="ListParagraph"/>
        <w:numPr>
          <w:ilvl w:val="0"/>
          <w:numId w:val="6"/>
        </w:numPr>
      </w:pPr>
      <w:r w:rsidRPr="7473BFEB">
        <w:t>Chair of Student Council (From election till end of Council term) - Ex Officio (None Voting)</w:t>
      </w:r>
    </w:p>
    <w:p w:rsidRPr="009E2CBD" w:rsidR="009E2CBD" w:rsidP="7473BFEB" w:rsidRDefault="00AF02B5" w14:paraId="4067C11C" w14:textId="77F1FB6A">
      <w:pPr>
        <w:pStyle w:val="ListParagraph"/>
        <w:numPr>
          <w:ilvl w:val="0"/>
          <w:numId w:val="6"/>
        </w:numPr>
      </w:pPr>
      <w:r>
        <w:t xml:space="preserve">Governance and Policy Coordinator / </w:t>
      </w:r>
      <w:r w:rsidRPr="7473BFEB" w:rsidR="477CDD09">
        <w:t>Clerk of Council</w:t>
      </w:r>
      <w:r w:rsidRPr="7473BFEB" w:rsidR="3BD1AC83">
        <w:t xml:space="preserve"> (</w:t>
      </w:r>
      <w:r w:rsidRPr="7473BFEB" w:rsidR="722F9A4E">
        <w:t>Secretariat Function</w:t>
      </w:r>
      <w:r w:rsidRPr="7473BFEB" w:rsidR="3BD1AC83">
        <w:t>)</w:t>
      </w:r>
      <w:r w:rsidRPr="7473BFEB" w:rsidR="52543FE8">
        <w:t xml:space="preserve"> (None Voting)</w:t>
      </w:r>
    </w:p>
    <w:p w:rsidRPr="009E2CBD" w:rsidR="009E2CBD" w:rsidP="7473BFEB" w:rsidRDefault="3BD1AC83" w14:paraId="5610ED4E" w14:textId="118E2186">
      <w:pPr>
        <w:pStyle w:val="ListParagraph"/>
        <w:numPr>
          <w:ilvl w:val="0"/>
          <w:numId w:val="6"/>
        </w:numPr>
      </w:pPr>
      <w:r w:rsidRPr="7473BFEB">
        <w:t>Student Voice Manager</w:t>
      </w:r>
      <w:r w:rsidRPr="7473BFEB" w:rsidR="4E348E84">
        <w:t xml:space="preserve"> (To support and provide direction</w:t>
      </w:r>
      <w:r w:rsidRPr="7473BFEB" w:rsidR="225EB820">
        <w:t>)</w:t>
      </w:r>
      <w:r w:rsidRPr="7473BFEB" w:rsidR="65817718">
        <w:t xml:space="preserve"> (None Voting)</w:t>
      </w:r>
    </w:p>
    <w:p w:rsidRPr="009E2CBD" w:rsidR="009E2CBD" w:rsidP="7473BFEB" w:rsidRDefault="7E13DC93" w14:paraId="308999B5" w14:textId="523A35D1">
      <w:pPr>
        <w:pStyle w:val="ListParagraph"/>
        <w:numPr>
          <w:ilvl w:val="0"/>
          <w:numId w:val="6"/>
        </w:numPr>
      </w:pPr>
      <w:r w:rsidRPr="7473BFEB">
        <w:t>Other staff members as required</w:t>
      </w:r>
      <w:r w:rsidRPr="7473BFEB" w:rsidR="5328F53F">
        <w:t xml:space="preserve"> (None Voting)</w:t>
      </w:r>
      <w:r w:rsidRPr="7473BFEB" w:rsidR="15700DD6">
        <w:t xml:space="preserve"> </w:t>
      </w:r>
    </w:p>
    <w:p w:rsidRPr="009E2CBD" w:rsidR="009E2CBD" w:rsidP="7473BFEB" w:rsidRDefault="5CB1BDEA" w14:paraId="141ECF16" w14:textId="05590D7E">
      <w:pPr>
        <w:pStyle w:val="ListParagraph"/>
        <w:numPr>
          <w:ilvl w:val="0"/>
          <w:numId w:val="6"/>
        </w:numPr>
      </w:pPr>
      <w:r w:rsidRPr="7473BFEB">
        <w:t>All members are expected to attend every meeting</w:t>
      </w:r>
      <w:r w:rsidR="0030237C">
        <w:t xml:space="preserve"> in person</w:t>
      </w:r>
      <w:r w:rsidRPr="7473BFEB">
        <w:t>, unless they have a specific exemption granted by the Chair</w:t>
      </w:r>
      <w:r w:rsidR="0030237C">
        <w:t>.</w:t>
      </w:r>
    </w:p>
    <w:p w:rsidRPr="009E2CBD" w:rsidR="009E2CBD" w:rsidP="7473BFEB" w:rsidRDefault="56DA7B13" w14:paraId="69AD4812" w14:textId="5AD593B4">
      <w:pPr>
        <w:rPr>
          <w:u w:val="single"/>
        </w:rPr>
      </w:pPr>
      <w:r w:rsidRPr="7473BFEB">
        <w:rPr>
          <w:u w:val="single"/>
        </w:rPr>
        <w:t>Reporting Obligations</w:t>
      </w:r>
    </w:p>
    <w:p w:rsidRPr="00196BDB" w:rsidR="009E2CBD" w:rsidP="7473BFEB" w:rsidRDefault="3ACFB6CF" w14:paraId="099000D6" w14:textId="74CA4823">
      <w:pPr>
        <w:pStyle w:val="ListParagraph"/>
        <w:numPr>
          <w:ilvl w:val="0"/>
          <w:numId w:val="5"/>
        </w:numPr>
      </w:pPr>
      <w:r w:rsidRPr="00196BDB">
        <w:t xml:space="preserve">Student Officers are expected to </w:t>
      </w:r>
      <w:r w:rsidRPr="00196BDB" w:rsidR="00196BDB">
        <w:t>deliver</w:t>
      </w:r>
      <w:r w:rsidRPr="00196BDB">
        <w:t xml:space="preserve"> a</w:t>
      </w:r>
      <w:r w:rsidRPr="00196BDB" w:rsidR="00196BDB">
        <w:t>n</w:t>
      </w:r>
      <w:r w:rsidR="009B41D6">
        <w:t xml:space="preserve"> written report</w:t>
      </w:r>
      <w:r w:rsidRPr="00196BDB">
        <w:t xml:space="preserve"> </w:t>
      </w:r>
      <w:r w:rsidR="00DE65BF">
        <w:t xml:space="preserve">on first Thursday of every month </w:t>
      </w:r>
      <w:r w:rsidRPr="00196BDB">
        <w:t xml:space="preserve">following guidance provided by the </w:t>
      </w:r>
      <w:r w:rsidR="00DE65BF">
        <w:t xml:space="preserve">President </w:t>
      </w:r>
      <w:r w:rsidRPr="00196BDB">
        <w:t xml:space="preserve">and </w:t>
      </w:r>
      <w:r w:rsidR="00DE65BF">
        <w:t>Secretariat</w:t>
      </w:r>
      <w:r w:rsidRPr="00196BDB" w:rsidR="00196BDB">
        <w:t>.</w:t>
      </w:r>
      <w:r w:rsidR="004D71B2">
        <w:t xml:space="preserve"> Failure to complete will result in a </w:t>
      </w:r>
      <w:r w:rsidR="00F677FE">
        <w:t>defined penalty.</w:t>
      </w:r>
    </w:p>
    <w:p w:rsidR="009E2CBD" w:rsidP="7473BFEB" w:rsidRDefault="42E1D051" w14:paraId="6B846D89" w14:textId="19DCA7C9">
      <w:pPr>
        <w:pStyle w:val="ListParagraph"/>
        <w:numPr>
          <w:ilvl w:val="0"/>
          <w:numId w:val="5"/>
        </w:numPr>
      </w:pPr>
      <w:r w:rsidRPr="7473BFEB">
        <w:t xml:space="preserve">Meetings will be recorded via minutes and published internally in days following the meeting, with full approval required from </w:t>
      </w:r>
      <w:r w:rsidRPr="7473BFEB" w:rsidR="24590DCC">
        <w:t>subsequent</w:t>
      </w:r>
      <w:r w:rsidRPr="7473BFEB">
        <w:t xml:space="preserve"> meeting for them to be uploaded to the UUSU </w:t>
      </w:r>
      <w:r w:rsidRPr="7473BFEB" w:rsidR="4DE867FB">
        <w:t>website.</w:t>
      </w:r>
    </w:p>
    <w:p w:rsidR="008636D1" w:rsidP="008636D1" w:rsidRDefault="008636D1" w14:paraId="08B11CD9" w14:textId="77777777">
      <w:pPr>
        <w:pStyle w:val="ListParagraph"/>
      </w:pPr>
    </w:p>
    <w:p w:rsidRPr="009E2CBD" w:rsidR="009E2CBD" w:rsidP="7473BFEB" w:rsidRDefault="009E2CBD" w14:paraId="18B4E53A" w14:textId="5F4FF4D9">
      <w:pPr>
        <w:rPr>
          <w:u w:val="single"/>
        </w:rPr>
      </w:pPr>
    </w:p>
    <w:p w:rsidRPr="009E2CBD" w:rsidR="009E2CBD" w:rsidP="7473BFEB" w:rsidRDefault="184B6443" w14:paraId="71C345B1" w14:textId="1F7A323F">
      <w:pPr>
        <w:rPr>
          <w:u w:val="single"/>
        </w:rPr>
      </w:pPr>
      <w:r w:rsidRPr="7473BFEB">
        <w:rPr>
          <w:u w:val="single"/>
        </w:rPr>
        <w:t>Agenda</w:t>
      </w:r>
    </w:p>
    <w:p w:rsidRPr="009E2CBD" w:rsidR="009E2CBD" w:rsidP="7473BFEB" w:rsidRDefault="49B5CAD2" w14:paraId="56A4BDD9" w14:textId="1C453B4F">
      <w:pPr>
        <w:pStyle w:val="ListParagraph"/>
        <w:numPr>
          <w:ilvl w:val="0"/>
          <w:numId w:val="4"/>
        </w:numPr>
        <w:rPr>
          <w:u w:val="single"/>
        </w:rPr>
      </w:pPr>
      <w:r w:rsidRPr="7473BFEB">
        <w:t>To include but not be limited to:</w:t>
      </w:r>
    </w:p>
    <w:p w:rsidRPr="009E2CBD" w:rsidR="009E2CBD" w:rsidP="7473BFEB" w:rsidRDefault="760ABBB1" w14:paraId="358039D5" w14:textId="1F60E671">
      <w:pPr>
        <w:pStyle w:val="ListParagraph"/>
        <w:numPr>
          <w:ilvl w:val="0"/>
          <w:numId w:val="3"/>
        </w:numPr>
      </w:pPr>
      <w:r w:rsidRPr="7473BFEB">
        <w:t>Review Actions from Previous Meeting</w:t>
      </w:r>
    </w:p>
    <w:p w:rsidRPr="009E2CBD" w:rsidR="009E2CBD" w:rsidP="7473BFEB" w:rsidRDefault="760ABBB1" w14:paraId="7A9BC491" w14:textId="1AE8F3F5">
      <w:pPr>
        <w:pStyle w:val="ListParagraph"/>
        <w:numPr>
          <w:ilvl w:val="0"/>
          <w:numId w:val="3"/>
        </w:numPr>
      </w:pPr>
      <w:r w:rsidRPr="7473BFEB">
        <w:t>Approve Minutes of Previous Meeting</w:t>
      </w:r>
    </w:p>
    <w:p w:rsidRPr="009E2CBD" w:rsidR="009E2CBD" w:rsidP="7473BFEB" w:rsidRDefault="760ABBB1" w14:paraId="63F36B02" w14:textId="16A93E7C">
      <w:pPr>
        <w:pStyle w:val="ListParagraph"/>
        <w:numPr>
          <w:ilvl w:val="0"/>
          <w:numId w:val="3"/>
        </w:numPr>
        <w:rPr>
          <w:rFonts w:ascii="Calibri" w:hAnsi="Calibri" w:eastAsia="Calibri" w:cs="Calibri"/>
          <w:color w:val="000000" w:themeColor="text1"/>
        </w:rPr>
      </w:pPr>
      <w:r w:rsidRPr="7473BFEB">
        <w:rPr>
          <w:rStyle w:val="normaltextrun"/>
          <w:rFonts w:ascii="Calibri" w:hAnsi="Calibri" w:eastAsia="Calibri" w:cs="Calibri"/>
          <w:color w:val="000000" w:themeColor="text1"/>
          <w:lang w:val="en-US"/>
        </w:rPr>
        <w:t>Chair’s Communications</w:t>
      </w:r>
    </w:p>
    <w:p w:rsidRPr="009076D5" w:rsidR="009E2CBD" w:rsidP="003C00CB" w:rsidRDefault="760ABBB1" w14:paraId="2F5C420F" w14:textId="58E70E0C">
      <w:pPr>
        <w:pStyle w:val="ListParagraph"/>
        <w:numPr>
          <w:ilvl w:val="0"/>
          <w:numId w:val="3"/>
        </w:numPr>
        <w:spacing w:after="0" w:line="240" w:lineRule="auto"/>
        <w:rPr>
          <w:rStyle w:val="normaltextrun"/>
          <w:rFonts w:ascii="Calibri" w:hAnsi="Calibri" w:eastAsia="Calibri" w:cs="Calibri"/>
          <w:color w:val="000000" w:themeColor="text1"/>
        </w:rPr>
      </w:pPr>
      <w:r w:rsidRPr="7473BFEB">
        <w:rPr>
          <w:rStyle w:val="normaltextrun"/>
          <w:rFonts w:ascii="Calibri" w:hAnsi="Calibri" w:eastAsia="Calibri" w:cs="Calibri"/>
          <w:color w:val="000000" w:themeColor="text1"/>
          <w:lang w:val="en-US"/>
        </w:rPr>
        <w:t>Officer Updates</w:t>
      </w:r>
      <w:r w:rsidR="00A85BCB">
        <w:rPr>
          <w:rStyle w:val="normaltextrun"/>
          <w:rFonts w:ascii="Calibri" w:hAnsi="Calibri" w:eastAsia="Calibri" w:cs="Calibri"/>
          <w:color w:val="000000" w:themeColor="text1"/>
          <w:lang w:val="en-US"/>
        </w:rPr>
        <w:t xml:space="preserve"> (</w:t>
      </w:r>
      <w:r w:rsidR="001807C2">
        <w:rPr>
          <w:rStyle w:val="normaltextrun"/>
          <w:rFonts w:ascii="Calibri" w:hAnsi="Calibri" w:eastAsia="Calibri" w:cs="Calibri"/>
          <w:color w:val="000000" w:themeColor="text1"/>
          <w:lang w:val="en-US"/>
        </w:rPr>
        <w:t>Education, Equality and Belonging, Sport and Wellbeing, Belfast, Coleraine, Magee)</w:t>
      </w:r>
    </w:p>
    <w:p w:rsidRPr="008A2B19" w:rsidR="009076D5" w:rsidP="003C00CB" w:rsidRDefault="009076D5" w14:paraId="4AB645F5" w14:textId="5AE083CF">
      <w:pPr>
        <w:pStyle w:val="ListParagraph"/>
        <w:numPr>
          <w:ilvl w:val="0"/>
          <w:numId w:val="3"/>
        </w:numPr>
        <w:spacing w:after="0" w:line="240" w:lineRule="auto"/>
        <w:rPr>
          <w:rStyle w:val="normaltextrun"/>
          <w:rFonts w:ascii="Calibri" w:hAnsi="Calibri" w:eastAsia="Calibri" w:cs="Calibri"/>
          <w:color w:val="000000" w:themeColor="text1"/>
        </w:rPr>
      </w:pPr>
      <w:r>
        <w:rPr>
          <w:rStyle w:val="normaltextrun"/>
          <w:rFonts w:ascii="Calibri" w:hAnsi="Calibri" w:eastAsia="Calibri" w:cs="Calibri"/>
          <w:color w:val="000000" w:themeColor="text1"/>
          <w:lang w:val="en-US"/>
        </w:rPr>
        <w:t>Working Group Updates (Irish Language, TVAWG, Networks,</w:t>
      </w:r>
      <w:r w:rsidR="008A2B19">
        <w:rPr>
          <w:rStyle w:val="normaltextrun"/>
          <w:rFonts w:ascii="Calibri" w:hAnsi="Calibri" w:eastAsia="Calibri" w:cs="Calibri"/>
          <w:color w:val="000000" w:themeColor="text1"/>
          <w:lang w:val="en-US"/>
        </w:rPr>
        <w:t xml:space="preserve"> Article Review Group </w:t>
      </w:r>
      <w:proofErr w:type="spellStart"/>
      <w:r w:rsidR="008A2B19">
        <w:rPr>
          <w:rStyle w:val="normaltextrun"/>
          <w:rFonts w:ascii="Calibri" w:hAnsi="Calibri" w:eastAsia="Calibri" w:cs="Calibri"/>
          <w:color w:val="000000" w:themeColor="text1"/>
          <w:lang w:val="en-US"/>
        </w:rPr>
        <w:t>etc</w:t>
      </w:r>
      <w:proofErr w:type="spellEnd"/>
      <w:r w:rsidR="008A2B19">
        <w:rPr>
          <w:rStyle w:val="normaltextrun"/>
          <w:rFonts w:ascii="Calibri" w:hAnsi="Calibri" w:eastAsia="Calibri" w:cs="Calibri"/>
          <w:color w:val="000000" w:themeColor="text1"/>
          <w:lang w:val="en-US"/>
        </w:rPr>
        <w:t>)</w:t>
      </w:r>
    </w:p>
    <w:p w:rsidRPr="003C00CB" w:rsidR="008A2B19" w:rsidP="003C00CB" w:rsidRDefault="008A2B19" w14:paraId="563E41FC" w14:textId="05F3137D">
      <w:pPr>
        <w:pStyle w:val="ListParagraph"/>
        <w:numPr>
          <w:ilvl w:val="0"/>
          <w:numId w:val="3"/>
        </w:numPr>
        <w:spacing w:after="0" w:line="240" w:lineRule="auto"/>
        <w:rPr>
          <w:rStyle w:val="normaltextrun"/>
          <w:rFonts w:ascii="Calibri" w:hAnsi="Calibri" w:eastAsia="Calibri" w:cs="Calibri"/>
          <w:color w:val="000000" w:themeColor="text1"/>
        </w:rPr>
      </w:pPr>
      <w:r>
        <w:rPr>
          <w:rStyle w:val="normaltextrun"/>
          <w:rFonts w:ascii="Calibri" w:hAnsi="Calibri" w:eastAsia="Calibri" w:cs="Calibri"/>
          <w:color w:val="000000" w:themeColor="text1"/>
          <w:lang w:val="en-US"/>
        </w:rPr>
        <w:t>Other SE Items</w:t>
      </w:r>
      <w:r w:rsidR="0074124C">
        <w:rPr>
          <w:rStyle w:val="normaltextrun"/>
          <w:rFonts w:ascii="Calibri" w:hAnsi="Calibri" w:eastAsia="Calibri" w:cs="Calibri"/>
          <w:color w:val="000000" w:themeColor="text1"/>
          <w:lang w:val="en-US"/>
        </w:rPr>
        <w:t xml:space="preserve"> determined by members</w:t>
      </w:r>
      <w:r w:rsidR="00165F38">
        <w:rPr>
          <w:rStyle w:val="normaltextrun"/>
          <w:rFonts w:ascii="Calibri" w:hAnsi="Calibri" w:eastAsia="Calibri" w:cs="Calibri"/>
          <w:color w:val="000000" w:themeColor="text1"/>
          <w:lang w:val="en-US"/>
        </w:rPr>
        <w:t xml:space="preserve"> (With description)</w:t>
      </w:r>
    </w:p>
    <w:p w:rsidRPr="003C00CB" w:rsidR="003C00CB" w:rsidP="009076D5" w:rsidRDefault="003C00CB" w14:paraId="71299DEE" w14:textId="44D4F6E5">
      <w:pPr>
        <w:pStyle w:val="ListParagraph"/>
        <w:spacing w:after="0" w:line="240" w:lineRule="auto"/>
        <w:ind w:left="1080"/>
        <w:rPr>
          <w:rFonts w:ascii="Calibri" w:hAnsi="Calibri" w:eastAsia="Calibri" w:cs="Calibri"/>
          <w:color w:val="000000" w:themeColor="text1"/>
        </w:rPr>
      </w:pPr>
    </w:p>
    <w:p w:rsidRPr="009E2CBD" w:rsidR="009E2CBD" w:rsidP="7473BFEB" w:rsidRDefault="009E2CBD" w14:paraId="555E1DF7" w14:textId="60641FC4">
      <w:pPr>
        <w:pStyle w:val="ListParagraph"/>
        <w:rPr>
          <w:u w:val="single"/>
        </w:rPr>
      </w:pPr>
    </w:p>
    <w:p w:rsidRPr="009E2CBD" w:rsidR="009E2CBD" w:rsidP="7473BFEB" w:rsidRDefault="009E2CBD" w14:paraId="7320812B" w14:textId="7BCA20D2">
      <w:pPr>
        <w:ind w:left="720"/>
        <w:rPr>
          <w:u w:val="single"/>
        </w:rPr>
      </w:pPr>
    </w:p>
    <w:p w:rsidR="7473BFEB" w:rsidP="7473BFEB" w:rsidRDefault="7473BFEB" w14:paraId="3C486900" w14:textId="01C78D37"/>
    <w:sectPr w:rsidR="7473BFEB">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Arial,游明朝">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54DC"/>
    <w:multiLevelType w:val="hybridMultilevel"/>
    <w:tmpl w:val="3482ACCC"/>
    <w:lvl w:ilvl="0" w:tplc="9DAC7F36">
      <w:start w:val="1"/>
      <w:numFmt w:val="lowerLetter"/>
      <w:lvlText w:val="%1)"/>
      <w:lvlJc w:val="left"/>
    </w:lvl>
    <w:lvl w:ilvl="1" w:tplc="976A45DE">
      <w:numFmt w:val="decimal"/>
      <w:lvlText w:val=""/>
      <w:lvlJc w:val="left"/>
    </w:lvl>
    <w:lvl w:ilvl="2" w:tplc="BE32FB56">
      <w:numFmt w:val="decimal"/>
      <w:lvlText w:val=""/>
      <w:lvlJc w:val="left"/>
    </w:lvl>
    <w:lvl w:ilvl="3" w:tplc="D9E267B2">
      <w:numFmt w:val="decimal"/>
      <w:lvlText w:val=""/>
      <w:lvlJc w:val="left"/>
    </w:lvl>
    <w:lvl w:ilvl="4" w:tplc="705AAF1E">
      <w:numFmt w:val="decimal"/>
      <w:lvlText w:val=""/>
      <w:lvlJc w:val="left"/>
    </w:lvl>
    <w:lvl w:ilvl="5" w:tplc="A1584168">
      <w:numFmt w:val="decimal"/>
      <w:lvlText w:val=""/>
      <w:lvlJc w:val="left"/>
    </w:lvl>
    <w:lvl w:ilvl="6" w:tplc="B63A59E6">
      <w:numFmt w:val="decimal"/>
      <w:lvlText w:val=""/>
      <w:lvlJc w:val="left"/>
    </w:lvl>
    <w:lvl w:ilvl="7" w:tplc="574A1AFC">
      <w:numFmt w:val="decimal"/>
      <w:lvlText w:val=""/>
      <w:lvlJc w:val="left"/>
    </w:lvl>
    <w:lvl w:ilvl="8" w:tplc="7F765446">
      <w:numFmt w:val="decimal"/>
      <w:lvlText w:val=""/>
      <w:lvlJc w:val="left"/>
    </w:lvl>
  </w:abstractNum>
  <w:abstractNum w:abstractNumId="1" w15:restartNumberingAfterBreak="0">
    <w:nsid w:val="109031FA"/>
    <w:multiLevelType w:val="multilevel"/>
    <w:tmpl w:val="8E9EAC58"/>
    <w:lvl w:ilvl="0">
      <w:start w:val="4"/>
      <w:numFmt w:val="decimal"/>
      <w:lvlText w:val="%1."/>
      <w:lvlJc w:val="left"/>
      <w:pPr>
        <w:ind w:left="1440" w:hanging="360"/>
      </w:pPr>
      <w:rPr>
        <w:rFonts w:hint="default" w:ascii="Calibri,Arial,游明朝" w:hAnsi="Calibri,Arial,游明朝"/>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B8064E"/>
    <w:multiLevelType w:val="multilevel"/>
    <w:tmpl w:val="E61E9794"/>
    <w:lvl w:ilvl="0">
      <w:start w:val="3"/>
      <w:numFmt w:val="decimal"/>
      <w:lvlText w:val="%1."/>
      <w:lvlJc w:val="left"/>
      <w:pPr>
        <w:ind w:left="1440" w:hanging="360"/>
      </w:pPr>
      <w:rPr>
        <w:rFonts w:hint="default" w:ascii="Calibri,Arial,游明朝" w:hAnsi="Calibri,Arial,游明朝"/>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DE2F66"/>
    <w:multiLevelType w:val="hybridMultilevel"/>
    <w:tmpl w:val="E1BECC30"/>
    <w:lvl w:ilvl="0" w:tplc="02F49676">
      <w:start w:val="1"/>
      <w:numFmt w:val="decimal"/>
      <w:lvlText w:val="%1."/>
      <w:lvlJc w:val="left"/>
      <w:pPr>
        <w:ind w:left="720" w:hanging="360"/>
      </w:pPr>
    </w:lvl>
    <w:lvl w:ilvl="1" w:tplc="CBCE2948">
      <w:start w:val="1"/>
      <w:numFmt w:val="lowerLetter"/>
      <w:lvlText w:val="%2."/>
      <w:lvlJc w:val="left"/>
      <w:pPr>
        <w:ind w:left="1440" w:hanging="360"/>
      </w:pPr>
    </w:lvl>
    <w:lvl w:ilvl="2" w:tplc="26F8837C">
      <w:start w:val="1"/>
      <w:numFmt w:val="lowerRoman"/>
      <w:lvlText w:val="%3."/>
      <w:lvlJc w:val="right"/>
      <w:pPr>
        <w:ind w:left="2160" w:hanging="180"/>
      </w:pPr>
    </w:lvl>
    <w:lvl w:ilvl="3" w:tplc="99945302">
      <w:start w:val="1"/>
      <w:numFmt w:val="decimal"/>
      <w:lvlText w:val="%4."/>
      <w:lvlJc w:val="left"/>
      <w:pPr>
        <w:ind w:left="2880" w:hanging="360"/>
      </w:pPr>
    </w:lvl>
    <w:lvl w:ilvl="4" w:tplc="E5266530">
      <w:start w:val="1"/>
      <w:numFmt w:val="lowerLetter"/>
      <w:lvlText w:val="%5."/>
      <w:lvlJc w:val="left"/>
      <w:pPr>
        <w:ind w:left="3600" w:hanging="360"/>
      </w:pPr>
    </w:lvl>
    <w:lvl w:ilvl="5" w:tplc="7B74824A">
      <w:start w:val="1"/>
      <w:numFmt w:val="lowerRoman"/>
      <w:lvlText w:val="%6."/>
      <w:lvlJc w:val="right"/>
      <w:pPr>
        <w:ind w:left="4320" w:hanging="180"/>
      </w:pPr>
    </w:lvl>
    <w:lvl w:ilvl="6" w:tplc="D076C2A0">
      <w:start w:val="1"/>
      <w:numFmt w:val="decimal"/>
      <w:lvlText w:val="%7."/>
      <w:lvlJc w:val="left"/>
      <w:pPr>
        <w:ind w:left="5040" w:hanging="360"/>
      </w:pPr>
    </w:lvl>
    <w:lvl w:ilvl="7" w:tplc="00EA522E">
      <w:start w:val="1"/>
      <w:numFmt w:val="lowerLetter"/>
      <w:lvlText w:val="%8."/>
      <w:lvlJc w:val="left"/>
      <w:pPr>
        <w:ind w:left="5760" w:hanging="360"/>
      </w:pPr>
    </w:lvl>
    <w:lvl w:ilvl="8" w:tplc="1C08A8F8">
      <w:start w:val="1"/>
      <w:numFmt w:val="lowerRoman"/>
      <w:lvlText w:val="%9."/>
      <w:lvlJc w:val="right"/>
      <w:pPr>
        <w:ind w:left="6480" w:hanging="180"/>
      </w:pPr>
    </w:lvl>
  </w:abstractNum>
  <w:abstractNum w:abstractNumId="4" w15:restartNumberingAfterBreak="0">
    <w:nsid w:val="33CA7B5C"/>
    <w:multiLevelType w:val="hybridMultilevel"/>
    <w:tmpl w:val="870AF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0196B3"/>
    <w:multiLevelType w:val="hybridMultilevel"/>
    <w:tmpl w:val="2C949B16"/>
    <w:lvl w:ilvl="0" w:tplc="05588528">
      <w:start w:val="1"/>
      <w:numFmt w:val="decimal"/>
      <w:lvlText w:val="%1."/>
      <w:lvlJc w:val="left"/>
      <w:pPr>
        <w:ind w:left="720" w:hanging="360"/>
      </w:pPr>
    </w:lvl>
    <w:lvl w:ilvl="1" w:tplc="DDD02B9E">
      <w:start w:val="1"/>
      <w:numFmt w:val="lowerLetter"/>
      <w:lvlText w:val="%2."/>
      <w:lvlJc w:val="left"/>
      <w:pPr>
        <w:ind w:left="1440" w:hanging="360"/>
      </w:pPr>
    </w:lvl>
    <w:lvl w:ilvl="2" w:tplc="CEA6559C">
      <w:start w:val="1"/>
      <w:numFmt w:val="lowerRoman"/>
      <w:lvlText w:val="%3."/>
      <w:lvlJc w:val="right"/>
      <w:pPr>
        <w:ind w:left="2160" w:hanging="180"/>
      </w:pPr>
    </w:lvl>
    <w:lvl w:ilvl="3" w:tplc="D55A6A78">
      <w:start w:val="1"/>
      <w:numFmt w:val="decimal"/>
      <w:lvlText w:val="%4."/>
      <w:lvlJc w:val="left"/>
      <w:pPr>
        <w:ind w:left="2880" w:hanging="360"/>
      </w:pPr>
    </w:lvl>
    <w:lvl w:ilvl="4" w:tplc="E8B65262">
      <w:start w:val="1"/>
      <w:numFmt w:val="lowerLetter"/>
      <w:lvlText w:val="%5."/>
      <w:lvlJc w:val="left"/>
      <w:pPr>
        <w:ind w:left="3600" w:hanging="360"/>
      </w:pPr>
    </w:lvl>
    <w:lvl w:ilvl="5" w:tplc="DAB4B4A0">
      <w:start w:val="1"/>
      <w:numFmt w:val="lowerRoman"/>
      <w:lvlText w:val="%6."/>
      <w:lvlJc w:val="right"/>
      <w:pPr>
        <w:ind w:left="4320" w:hanging="180"/>
      </w:pPr>
    </w:lvl>
    <w:lvl w:ilvl="6" w:tplc="FCE68B8E">
      <w:start w:val="1"/>
      <w:numFmt w:val="decimal"/>
      <w:lvlText w:val="%7."/>
      <w:lvlJc w:val="left"/>
      <w:pPr>
        <w:ind w:left="5040" w:hanging="360"/>
      </w:pPr>
    </w:lvl>
    <w:lvl w:ilvl="7" w:tplc="409891DA">
      <w:start w:val="1"/>
      <w:numFmt w:val="lowerLetter"/>
      <w:lvlText w:val="%8."/>
      <w:lvlJc w:val="left"/>
      <w:pPr>
        <w:ind w:left="5760" w:hanging="360"/>
      </w:pPr>
    </w:lvl>
    <w:lvl w:ilvl="8" w:tplc="D0444254">
      <w:start w:val="1"/>
      <w:numFmt w:val="lowerRoman"/>
      <w:lvlText w:val="%9."/>
      <w:lvlJc w:val="right"/>
      <w:pPr>
        <w:ind w:left="6480" w:hanging="180"/>
      </w:pPr>
    </w:lvl>
  </w:abstractNum>
  <w:abstractNum w:abstractNumId="6" w15:restartNumberingAfterBreak="0">
    <w:nsid w:val="44A830BC"/>
    <w:multiLevelType w:val="multilevel"/>
    <w:tmpl w:val="E7E01C48"/>
    <w:lvl w:ilvl="0">
      <w:start w:val="1"/>
      <w:numFmt w:val="decimal"/>
      <w:pStyle w:val="BWBLevel1"/>
      <w:lvlText w:val="%1."/>
      <w:lvlJc w:val="left"/>
      <w:pPr>
        <w:tabs>
          <w:tab w:val="num" w:pos="720"/>
        </w:tabs>
        <w:ind w:left="720" w:hanging="720"/>
      </w:pPr>
      <w:rPr>
        <w:rFonts w:hint="default"/>
        <w:b/>
      </w:rPr>
    </w:lvl>
    <w:lvl w:ilvl="1">
      <w:start w:val="1"/>
      <w:numFmt w:val="decimal"/>
      <w:pStyle w:val="BWBLevel2"/>
      <w:lvlText w:val="%1.%2"/>
      <w:lvlJc w:val="left"/>
      <w:pPr>
        <w:tabs>
          <w:tab w:val="num" w:pos="720"/>
        </w:tabs>
        <w:ind w:left="720" w:hanging="720"/>
      </w:pPr>
      <w:rPr>
        <w:rFonts w:hint="default"/>
      </w:rPr>
    </w:lvl>
    <w:lvl w:ilvl="2">
      <w:start w:val="1"/>
      <w:numFmt w:val="decimal"/>
      <w:pStyle w:val="BWBLevel3"/>
      <w:isLgl/>
      <w:lvlText w:val="%1.%2.%3"/>
      <w:lvlJc w:val="left"/>
      <w:pPr>
        <w:tabs>
          <w:tab w:val="num" w:pos="1855"/>
        </w:tabs>
        <w:ind w:left="1855" w:hanging="720"/>
      </w:pPr>
      <w:rPr>
        <w:rFonts w:hint="default"/>
        <w:b w:val="0"/>
      </w:rPr>
    </w:lvl>
    <w:lvl w:ilvl="3">
      <w:start w:val="1"/>
      <w:numFmt w:val="lowerLetter"/>
      <w:pStyle w:val="BWBLevel4"/>
      <w:lvlText w:val="(%4)"/>
      <w:lvlJc w:val="left"/>
      <w:pPr>
        <w:tabs>
          <w:tab w:val="num" w:pos="1440"/>
        </w:tabs>
        <w:ind w:left="1440" w:hanging="720"/>
      </w:pPr>
      <w:rPr>
        <w:rFonts w:hint="default"/>
      </w:rPr>
    </w:lvl>
    <w:lvl w:ilvl="4">
      <w:start w:val="1"/>
      <w:numFmt w:val="lowerRoman"/>
      <w:pStyle w:val="BWBLevel5"/>
      <w:lvlText w:val="%5."/>
      <w:lvlJc w:val="left"/>
      <w:pPr>
        <w:tabs>
          <w:tab w:val="num" w:pos="2160"/>
        </w:tabs>
        <w:ind w:left="2160" w:hanging="720"/>
      </w:pPr>
      <w:rPr>
        <w:rFonts w:hint="default"/>
      </w:rPr>
    </w:lvl>
    <w:lvl w:ilvl="5">
      <w:start w:val="1"/>
      <w:numFmt w:val="lowerLetter"/>
      <w:pStyle w:val="BWBLevel6"/>
      <w:lvlText w:val="(%6)"/>
      <w:lvlJc w:val="left"/>
      <w:pPr>
        <w:tabs>
          <w:tab w:val="num" w:pos="720"/>
        </w:tabs>
        <w:ind w:left="720" w:hanging="720"/>
      </w:pPr>
      <w:rPr>
        <w:rFonts w:hint="default"/>
      </w:rPr>
    </w:lvl>
    <w:lvl w:ilvl="6">
      <w:start w:val="1"/>
      <w:numFmt w:val="lowerRoman"/>
      <w:pStyle w:val="BWBLevel7"/>
      <w:lvlText w:val="(%7)"/>
      <w:lvlJc w:val="left"/>
      <w:pPr>
        <w:tabs>
          <w:tab w:val="num" w:pos="720"/>
        </w:tabs>
        <w:ind w:left="720" w:hanging="720"/>
      </w:pPr>
      <w:rPr>
        <w:rFonts w:hint="default"/>
      </w:rPr>
    </w:lvl>
    <w:lvl w:ilvl="7">
      <w:start w:val="1"/>
      <w:numFmt w:val="upperLetter"/>
      <w:pStyle w:val="BWBLevel8"/>
      <w:lvlText w:val="(%8)"/>
      <w:lvlJc w:val="left"/>
      <w:pPr>
        <w:tabs>
          <w:tab w:val="num" w:pos="720"/>
        </w:tabs>
        <w:ind w:left="720" w:hanging="720"/>
      </w:pPr>
      <w:rPr>
        <w:rFonts w:hint="default"/>
      </w:rPr>
    </w:lvl>
    <w:lvl w:ilvl="8">
      <w:start w:val="1"/>
      <w:numFmt w:val="bullet"/>
      <w:pStyle w:val="BWBLevel9"/>
      <w:lvlText w:val=""/>
      <w:lvlJc w:val="left"/>
      <w:pPr>
        <w:tabs>
          <w:tab w:val="num" w:pos="720"/>
        </w:tabs>
        <w:ind w:left="720" w:hanging="720"/>
      </w:pPr>
      <w:rPr>
        <w:rFonts w:hint="default" w:ascii="Symbol" w:hAnsi="Symbol"/>
        <w:color w:val="auto"/>
      </w:rPr>
    </w:lvl>
  </w:abstractNum>
  <w:abstractNum w:abstractNumId="7" w15:restartNumberingAfterBreak="0">
    <w:nsid w:val="5A1462E0"/>
    <w:multiLevelType w:val="hybridMultilevel"/>
    <w:tmpl w:val="CC6A8ADA"/>
    <w:lvl w:ilvl="0" w:tplc="574A2820">
      <w:start w:val="1"/>
      <w:numFmt w:val="bullet"/>
      <w:lvlText w:val=""/>
      <w:lvlJc w:val="left"/>
      <w:pPr>
        <w:ind w:left="1080" w:hanging="360"/>
      </w:pPr>
      <w:rPr>
        <w:rFonts w:hint="default" w:ascii="Symbol" w:hAnsi="Symbol"/>
      </w:rPr>
    </w:lvl>
    <w:lvl w:ilvl="1" w:tplc="AFA4CCF0">
      <w:start w:val="1"/>
      <w:numFmt w:val="bullet"/>
      <w:lvlText w:val="o"/>
      <w:lvlJc w:val="left"/>
      <w:pPr>
        <w:ind w:left="1800" w:hanging="360"/>
      </w:pPr>
      <w:rPr>
        <w:rFonts w:hint="default" w:ascii="Courier New" w:hAnsi="Courier New"/>
      </w:rPr>
    </w:lvl>
    <w:lvl w:ilvl="2" w:tplc="9C501C08">
      <w:start w:val="1"/>
      <w:numFmt w:val="bullet"/>
      <w:lvlText w:val=""/>
      <w:lvlJc w:val="left"/>
      <w:pPr>
        <w:ind w:left="2520" w:hanging="360"/>
      </w:pPr>
      <w:rPr>
        <w:rFonts w:hint="default" w:ascii="Wingdings" w:hAnsi="Wingdings"/>
      </w:rPr>
    </w:lvl>
    <w:lvl w:ilvl="3" w:tplc="E8BAB3F8">
      <w:start w:val="1"/>
      <w:numFmt w:val="bullet"/>
      <w:lvlText w:val=""/>
      <w:lvlJc w:val="left"/>
      <w:pPr>
        <w:ind w:left="3240" w:hanging="360"/>
      </w:pPr>
      <w:rPr>
        <w:rFonts w:hint="default" w:ascii="Symbol" w:hAnsi="Symbol"/>
      </w:rPr>
    </w:lvl>
    <w:lvl w:ilvl="4" w:tplc="E634180A">
      <w:start w:val="1"/>
      <w:numFmt w:val="bullet"/>
      <w:lvlText w:val="o"/>
      <w:lvlJc w:val="left"/>
      <w:pPr>
        <w:ind w:left="3960" w:hanging="360"/>
      </w:pPr>
      <w:rPr>
        <w:rFonts w:hint="default" w:ascii="Courier New" w:hAnsi="Courier New"/>
      </w:rPr>
    </w:lvl>
    <w:lvl w:ilvl="5" w:tplc="95EE6ED4">
      <w:start w:val="1"/>
      <w:numFmt w:val="bullet"/>
      <w:lvlText w:val=""/>
      <w:lvlJc w:val="left"/>
      <w:pPr>
        <w:ind w:left="4680" w:hanging="360"/>
      </w:pPr>
      <w:rPr>
        <w:rFonts w:hint="default" w:ascii="Wingdings" w:hAnsi="Wingdings"/>
      </w:rPr>
    </w:lvl>
    <w:lvl w:ilvl="6" w:tplc="36D87784">
      <w:start w:val="1"/>
      <w:numFmt w:val="bullet"/>
      <w:lvlText w:val=""/>
      <w:lvlJc w:val="left"/>
      <w:pPr>
        <w:ind w:left="5400" w:hanging="360"/>
      </w:pPr>
      <w:rPr>
        <w:rFonts w:hint="default" w:ascii="Symbol" w:hAnsi="Symbol"/>
      </w:rPr>
    </w:lvl>
    <w:lvl w:ilvl="7" w:tplc="9D10E48A">
      <w:start w:val="1"/>
      <w:numFmt w:val="bullet"/>
      <w:lvlText w:val="o"/>
      <w:lvlJc w:val="left"/>
      <w:pPr>
        <w:ind w:left="6120" w:hanging="360"/>
      </w:pPr>
      <w:rPr>
        <w:rFonts w:hint="default" w:ascii="Courier New" w:hAnsi="Courier New"/>
      </w:rPr>
    </w:lvl>
    <w:lvl w:ilvl="8" w:tplc="157C7672">
      <w:start w:val="1"/>
      <w:numFmt w:val="bullet"/>
      <w:lvlText w:val=""/>
      <w:lvlJc w:val="left"/>
      <w:pPr>
        <w:ind w:left="6840" w:hanging="360"/>
      </w:pPr>
      <w:rPr>
        <w:rFonts w:hint="default" w:ascii="Wingdings" w:hAnsi="Wingdings"/>
      </w:rPr>
    </w:lvl>
  </w:abstractNum>
  <w:abstractNum w:abstractNumId="8" w15:restartNumberingAfterBreak="0">
    <w:nsid w:val="5F6A3D5C"/>
    <w:multiLevelType w:val="hybridMultilevel"/>
    <w:tmpl w:val="DAF80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3EC09F"/>
    <w:multiLevelType w:val="hybridMultilevel"/>
    <w:tmpl w:val="43AEBFB6"/>
    <w:lvl w:ilvl="0" w:tplc="49244CAA">
      <w:start w:val="1"/>
      <w:numFmt w:val="decimal"/>
      <w:lvlText w:val="%1."/>
      <w:lvlJc w:val="left"/>
      <w:pPr>
        <w:ind w:left="720" w:hanging="360"/>
      </w:pPr>
    </w:lvl>
    <w:lvl w:ilvl="1" w:tplc="8A94E67E">
      <w:start w:val="1"/>
      <w:numFmt w:val="lowerLetter"/>
      <w:lvlText w:val="%2."/>
      <w:lvlJc w:val="left"/>
      <w:pPr>
        <w:ind w:left="1440" w:hanging="360"/>
      </w:pPr>
    </w:lvl>
    <w:lvl w:ilvl="2" w:tplc="FE00D3F6">
      <w:start w:val="1"/>
      <w:numFmt w:val="lowerRoman"/>
      <w:lvlText w:val="%3."/>
      <w:lvlJc w:val="right"/>
      <w:pPr>
        <w:ind w:left="2160" w:hanging="180"/>
      </w:pPr>
    </w:lvl>
    <w:lvl w:ilvl="3" w:tplc="136C64CA">
      <w:start w:val="1"/>
      <w:numFmt w:val="decimal"/>
      <w:lvlText w:val="%4."/>
      <w:lvlJc w:val="left"/>
      <w:pPr>
        <w:ind w:left="2880" w:hanging="360"/>
      </w:pPr>
    </w:lvl>
    <w:lvl w:ilvl="4" w:tplc="FFD07A70">
      <w:start w:val="1"/>
      <w:numFmt w:val="lowerLetter"/>
      <w:lvlText w:val="%5."/>
      <w:lvlJc w:val="left"/>
      <w:pPr>
        <w:ind w:left="3600" w:hanging="360"/>
      </w:pPr>
    </w:lvl>
    <w:lvl w:ilvl="5" w:tplc="C084FEEC">
      <w:start w:val="1"/>
      <w:numFmt w:val="lowerRoman"/>
      <w:lvlText w:val="%6."/>
      <w:lvlJc w:val="right"/>
      <w:pPr>
        <w:ind w:left="4320" w:hanging="180"/>
      </w:pPr>
    </w:lvl>
    <w:lvl w:ilvl="6" w:tplc="5BD6738E">
      <w:start w:val="1"/>
      <w:numFmt w:val="decimal"/>
      <w:lvlText w:val="%7."/>
      <w:lvlJc w:val="left"/>
      <w:pPr>
        <w:ind w:left="5040" w:hanging="360"/>
      </w:pPr>
    </w:lvl>
    <w:lvl w:ilvl="7" w:tplc="9D4E2F9C">
      <w:start w:val="1"/>
      <w:numFmt w:val="lowerLetter"/>
      <w:lvlText w:val="%8."/>
      <w:lvlJc w:val="left"/>
      <w:pPr>
        <w:ind w:left="5760" w:hanging="360"/>
      </w:pPr>
    </w:lvl>
    <w:lvl w:ilvl="8" w:tplc="FC921070">
      <w:start w:val="1"/>
      <w:numFmt w:val="lowerRoman"/>
      <w:lvlText w:val="%9."/>
      <w:lvlJc w:val="right"/>
      <w:pPr>
        <w:ind w:left="6480" w:hanging="180"/>
      </w:pPr>
    </w:lvl>
  </w:abstractNum>
  <w:abstractNum w:abstractNumId="10" w15:restartNumberingAfterBreak="0">
    <w:nsid w:val="7694419B"/>
    <w:multiLevelType w:val="hybridMultilevel"/>
    <w:tmpl w:val="17A687D8"/>
    <w:lvl w:ilvl="0" w:tplc="E6FCE388">
      <w:start w:val="1"/>
      <w:numFmt w:val="decimal"/>
      <w:lvlText w:val="%1."/>
      <w:lvlJc w:val="left"/>
      <w:pPr>
        <w:ind w:left="720" w:hanging="360"/>
      </w:pPr>
    </w:lvl>
    <w:lvl w:ilvl="1" w:tplc="62B67906">
      <w:start w:val="1"/>
      <w:numFmt w:val="lowerLetter"/>
      <w:lvlText w:val="%2."/>
      <w:lvlJc w:val="left"/>
      <w:pPr>
        <w:ind w:left="1440" w:hanging="360"/>
      </w:pPr>
    </w:lvl>
    <w:lvl w:ilvl="2" w:tplc="66A8C01C">
      <w:start w:val="1"/>
      <w:numFmt w:val="lowerRoman"/>
      <w:lvlText w:val="%3."/>
      <w:lvlJc w:val="right"/>
      <w:pPr>
        <w:ind w:left="2160" w:hanging="180"/>
      </w:pPr>
    </w:lvl>
    <w:lvl w:ilvl="3" w:tplc="6472E648">
      <w:start w:val="1"/>
      <w:numFmt w:val="decimal"/>
      <w:lvlText w:val="%4."/>
      <w:lvlJc w:val="left"/>
      <w:pPr>
        <w:ind w:left="2880" w:hanging="360"/>
      </w:pPr>
    </w:lvl>
    <w:lvl w:ilvl="4" w:tplc="16CE5DC6">
      <w:start w:val="1"/>
      <w:numFmt w:val="lowerLetter"/>
      <w:lvlText w:val="%5."/>
      <w:lvlJc w:val="left"/>
      <w:pPr>
        <w:ind w:left="3600" w:hanging="360"/>
      </w:pPr>
    </w:lvl>
    <w:lvl w:ilvl="5" w:tplc="0018ECC0">
      <w:start w:val="1"/>
      <w:numFmt w:val="lowerRoman"/>
      <w:lvlText w:val="%6."/>
      <w:lvlJc w:val="right"/>
      <w:pPr>
        <w:ind w:left="4320" w:hanging="180"/>
      </w:pPr>
    </w:lvl>
    <w:lvl w:ilvl="6" w:tplc="FF004A32">
      <w:start w:val="1"/>
      <w:numFmt w:val="decimal"/>
      <w:lvlText w:val="%7."/>
      <w:lvlJc w:val="left"/>
      <w:pPr>
        <w:ind w:left="5040" w:hanging="360"/>
      </w:pPr>
    </w:lvl>
    <w:lvl w:ilvl="7" w:tplc="D81AE9C2">
      <w:start w:val="1"/>
      <w:numFmt w:val="lowerLetter"/>
      <w:lvlText w:val="%8."/>
      <w:lvlJc w:val="left"/>
      <w:pPr>
        <w:ind w:left="5760" w:hanging="360"/>
      </w:pPr>
    </w:lvl>
    <w:lvl w:ilvl="8" w:tplc="70D4F244">
      <w:start w:val="1"/>
      <w:numFmt w:val="lowerRoman"/>
      <w:lvlText w:val="%9."/>
      <w:lvlJc w:val="right"/>
      <w:pPr>
        <w:ind w:left="6480" w:hanging="180"/>
      </w:pPr>
    </w:lvl>
  </w:abstractNum>
  <w:num w:numId="1" w16cid:durableId="681858835">
    <w:abstractNumId w:val="1"/>
  </w:num>
  <w:num w:numId="2" w16cid:durableId="1227688451">
    <w:abstractNumId w:val="2"/>
  </w:num>
  <w:num w:numId="3" w16cid:durableId="2022314673">
    <w:abstractNumId w:val="7"/>
  </w:num>
  <w:num w:numId="4" w16cid:durableId="1294603218">
    <w:abstractNumId w:val="10"/>
  </w:num>
  <w:num w:numId="5" w16cid:durableId="1751152825">
    <w:abstractNumId w:val="5"/>
  </w:num>
  <w:num w:numId="6" w16cid:durableId="571279708">
    <w:abstractNumId w:val="3"/>
  </w:num>
  <w:num w:numId="7" w16cid:durableId="532038081">
    <w:abstractNumId w:val="9"/>
  </w:num>
  <w:num w:numId="8" w16cid:durableId="91518162">
    <w:abstractNumId w:val="6"/>
  </w:num>
  <w:num w:numId="9" w16cid:durableId="1883712362">
    <w:abstractNumId w:val="0"/>
  </w:num>
  <w:num w:numId="10" w16cid:durableId="206575221">
    <w:abstractNumId w:val="6"/>
    <w:lvlOverride w:ilvl="0">
      <w:startOverride w:val="29"/>
    </w:lvlOverride>
    <w:lvlOverride w:ilvl="1">
      <w:startOverride w:val="1"/>
    </w:lvlOverride>
  </w:num>
  <w:num w:numId="11" w16cid:durableId="732579868">
    <w:abstractNumId w:val="8"/>
  </w:num>
  <w:num w:numId="12" w16cid:durableId="1952126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96B"/>
    <w:rsid w:val="000248DB"/>
    <w:rsid w:val="0003367F"/>
    <w:rsid w:val="00037FA3"/>
    <w:rsid w:val="00045190"/>
    <w:rsid w:val="000563A3"/>
    <w:rsid w:val="000648CD"/>
    <w:rsid w:val="00072C85"/>
    <w:rsid w:val="00095672"/>
    <w:rsid w:val="000A08B4"/>
    <w:rsid w:val="000A4DF8"/>
    <w:rsid w:val="000C3462"/>
    <w:rsid w:val="000C3CC4"/>
    <w:rsid w:val="000C3E82"/>
    <w:rsid w:val="000E2A37"/>
    <w:rsid w:val="000F08BB"/>
    <w:rsid w:val="000F3655"/>
    <w:rsid w:val="00100DDD"/>
    <w:rsid w:val="00123BE5"/>
    <w:rsid w:val="0013635E"/>
    <w:rsid w:val="00144C2B"/>
    <w:rsid w:val="00147652"/>
    <w:rsid w:val="00155D87"/>
    <w:rsid w:val="00165F38"/>
    <w:rsid w:val="001807C2"/>
    <w:rsid w:val="001858F6"/>
    <w:rsid w:val="00196BDB"/>
    <w:rsid w:val="001A003D"/>
    <w:rsid w:val="001C1045"/>
    <w:rsid w:val="001D2FB2"/>
    <w:rsid w:val="00205B3F"/>
    <w:rsid w:val="0021201E"/>
    <w:rsid w:val="00222E9A"/>
    <w:rsid w:val="002272C8"/>
    <w:rsid w:val="00231913"/>
    <w:rsid w:val="00253C5B"/>
    <w:rsid w:val="002667B7"/>
    <w:rsid w:val="00282C26"/>
    <w:rsid w:val="00286FBB"/>
    <w:rsid w:val="002A0B7D"/>
    <w:rsid w:val="002B1BA5"/>
    <w:rsid w:val="002B5C24"/>
    <w:rsid w:val="002C3935"/>
    <w:rsid w:val="002E14E5"/>
    <w:rsid w:val="002F4A26"/>
    <w:rsid w:val="0030237C"/>
    <w:rsid w:val="00312C5A"/>
    <w:rsid w:val="00320B0F"/>
    <w:rsid w:val="00326FE3"/>
    <w:rsid w:val="0033037D"/>
    <w:rsid w:val="0035273F"/>
    <w:rsid w:val="00352B06"/>
    <w:rsid w:val="00356378"/>
    <w:rsid w:val="00356432"/>
    <w:rsid w:val="003666FD"/>
    <w:rsid w:val="00391DB9"/>
    <w:rsid w:val="00393237"/>
    <w:rsid w:val="00393748"/>
    <w:rsid w:val="003B4C66"/>
    <w:rsid w:val="003B5C8B"/>
    <w:rsid w:val="003C00CB"/>
    <w:rsid w:val="003E01B8"/>
    <w:rsid w:val="00405807"/>
    <w:rsid w:val="0040794C"/>
    <w:rsid w:val="004104C6"/>
    <w:rsid w:val="004351A6"/>
    <w:rsid w:val="00445782"/>
    <w:rsid w:val="0046069F"/>
    <w:rsid w:val="00473B1F"/>
    <w:rsid w:val="00474FE6"/>
    <w:rsid w:val="004756CA"/>
    <w:rsid w:val="00483C5C"/>
    <w:rsid w:val="004B72E8"/>
    <w:rsid w:val="004C6466"/>
    <w:rsid w:val="004D191E"/>
    <w:rsid w:val="004D71B2"/>
    <w:rsid w:val="004F60CF"/>
    <w:rsid w:val="00503340"/>
    <w:rsid w:val="00505154"/>
    <w:rsid w:val="00532E97"/>
    <w:rsid w:val="00540568"/>
    <w:rsid w:val="00551525"/>
    <w:rsid w:val="00552924"/>
    <w:rsid w:val="005574A9"/>
    <w:rsid w:val="0058723A"/>
    <w:rsid w:val="005A017D"/>
    <w:rsid w:val="005C1D43"/>
    <w:rsid w:val="005C3C32"/>
    <w:rsid w:val="005C66DC"/>
    <w:rsid w:val="005F08AC"/>
    <w:rsid w:val="00603FE4"/>
    <w:rsid w:val="00617E40"/>
    <w:rsid w:val="006461DB"/>
    <w:rsid w:val="00650A50"/>
    <w:rsid w:val="00660199"/>
    <w:rsid w:val="00667EFB"/>
    <w:rsid w:val="0067396B"/>
    <w:rsid w:val="00674F0D"/>
    <w:rsid w:val="006944CD"/>
    <w:rsid w:val="006A1B97"/>
    <w:rsid w:val="006A22AC"/>
    <w:rsid w:val="006B32C5"/>
    <w:rsid w:val="006B7877"/>
    <w:rsid w:val="006C3B45"/>
    <w:rsid w:val="006C7376"/>
    <w:rsid w:val="006D7A07"/>
    <w:rsid w:val="006E5220"/>
    <w:rsid w:val="006E7634"/>
    <w:rsid w:val="006F2285"/>
    <w:rsid w:val="007018D7"/>
    <w:rsid w:val="0071728A"/>
    <w:rsid w:val="007206D7"/>
    <w:rsid w:val="00741229"/>
    <w:rsid w:val="0074124C"/>
    <w:rsid w:val="0074659C"/>
    <w:rsid w:val="00750F81"/>
    <w:rsid w:val="00757B74"/>
    <w:rsid w:val="007731EA"/>
    <w:rsid w:val="007855F0"/>
    <w:rsid w:val="00790DDA"/>
    <w:rsid w:val="00793D6F"/>
    <w:rsid w:val="00797448"/>
    <w:rsid w:val="007A005F"/>
    <w:rsid w:val="007B2EFB"/>
    <w:rsid w:val="007C140F"/>
    <w:rsid w:val="007E2A78"/>
    <w:rsid w:val="007F6894"/>
    <w:rsid w:val="00802A62"/>
    <w:rsid w:val="0080406F"/>
    <w:rsid w:val="00813503"/>
    <w:rsid w:val="00814181"/>
    <w:rsid w:val="00821278"/>
    <w:rsid w:val="008279C7"/>
    <w:rsid w:val="00836269"/>
    <w:rsid w:val="00843D57"/>
    <w:rsid w:val="008608FE"/>
    <w:rsid w:val="008636D1"/>
    <w:rsid w:val="00866AB7"/>
    <w:rsid w:val="00870331"/>
    <w:rsid w:val="00880C61"/>
    <w:rsid w:val="00881A45"/>
    <w:rsid w:val="008A2B19"/>
    <w:rsid w:val="008B39CA"/>
    <w:rsid w:val="008B7C61"/>
    <w:rsid w:val="008C2CB2"/>
    <w:rsid w:val="008C6D6B"/>
    <w:rsid w:val="008D2016"/>
    <w:rsid w:val="008E2058"/>
    <w:rsid w:val="009076D5"/>
    <w:rsid w:val="00916CFE"/>
    <w:rsid w:val="009225FA"/>
    <w:rsid w:val="009927BD"/>
    <w:rsid w:val="009A35DC"/>
    <w:rsid w:val="009B37D0"/>
    <w:rsid w:val="009B41D6"/>
    <w:rsid w:val="009B6233"/>
    <w:rsid w:val="009B6C49"/>
    <w:rsid w:val="009C4BA2"/>
    <w:rsid w:val="009C70B3"/>
    <w:rsid w:val="009D5077"/>
    <w:rsid w:val="009E2CBD"/>
    <w:rsid w:val="009E3984"/>
    <w:rsid w:val="009F5014"/>
    <w:rsid w:val="00A027D8"/>
    <w:rsid w:val="00A038D7"/>
    <w:rsid w:val="00A12D1A"/>
    <w:rsid w:val="00A21B52"/>
    <w:rsid w:val="00A32C45"/>
    <w:rsid w:val="00A41653"/>
    <w:rsid w:val="00A46326"/>
    <w:rsid w:val="00A5074A"/>
    <w:rsid w:val="00A52310"/>
    <w:rsid w:val="00A535A5"/>
    <w:rsid w:val="00A84AA9"/>
    <w:rsid w:val="00A85BCB"/>
    <w:rsid w:val="00AB5649"/>
    <w:rsid w:val="00AD1725"/>
    <w:rsid w:val="00AD44B6"/>
    <w:rsid w:val="00AE32FB"/>
    <w:rsid w:val="00AF0245"/>
    <w:rsid w:val="00AF02B5"/>
    <w:rsid w:val="00B0289B"/>
    <w:rsid w:val="00B02DF0"/>
    <w:rsid w:val="00B03C3C"/>
    <w:rsid w:val="00B10186"/>
    <w:rsid w:val="00B274CE"/>
    <w:rsid w:val="00B36EB5"/>
    <w:rsid w:val="00B37E5F"/>
    <w:rsid w:val="00B54A7F"/>
    <w:rsid w:val="00B66641"/>
    <w:rsid w:val="00B7242D"/>
    <w:rsid w:val="00B86A7C"/>
    <w:rsid w:val="00BC0FA4"/>
    <w:rsid w:val="00BE382E"/>
    <w:rsid w:val="00C04A99"/>
    <w:rsid w:val="00C267EC"/>
    <w:rsid w:val="00C409C6"/>
    <w:rsid w:val="00C40F23"/>
    <w:rsid w:val="00C4232D"/>
    <w:rsid w:val="00C457EE"/>
    <w:rsid w:val="00C479AE"/>
    <w:rsid w:val="00C5086E"/>
    <w:rsid w:val="00C52A7B"/>
    <w:rsid w:val="00C561A8"/>
    <w:rsid w:val="00C65605"/>
    <w:rsid w:val="00C66FE0"/>
    <w:rsid w:val="00C86876"/>
    <w:rsid w:val="00C921CC"/>
    <w:rsid w:val="00CA782D"/>
    <w:rsid w:val="00CD6DA8"/>
    <w:rsid w:val="00CD7588"/>
    <w:rsid w:val="00CE1DE2"/>
    <w:rsid w:val="00CE34F7"/>
    <w:rsid w:val="00CE68E2"/>
    <w:rsid w:val="00CF2F11"/>
    <w:rsid w:val="00D10715"/>
    <w:rsid w:val="00D11F4E"/>
    <w:rsid w:val="00D13B93"/>
    <w:rsid w:val="00D17A1F"/>
    <w:rsid w:val="00D64317"/>
    <w:rsid w:val="00D70259"/>
    <w:rsid w:val="00D9059E"/>
    <w:rsid w:val="00D94A12"/>
    <w:rsid w:val="00DA11CA"/>
    <w:rsid w:val="00DB54C1"/>
    <w:rsid w:val="00DD42AD"/>
    <w:rsid w:val="00DE65BF"/>
    <w:rsid w:val="00DF0A88"/>
    <w:rsid w:val="00E126E3"/>
    <w:rsid w:val="00E219BB"/>
    <w:rsid w:val="00E4608A"/>
    <w:rsid w:val="00E50811"/>
    <w:rsid w:val="00E55C54"/>
    <w:rsid w:val="00E66644"/>
    <w:rsid w:val="00EA146D"/>
    <w:rsid w:val="00EB0649"/>
    <w:rsid w:val="00EB2833"/>
    <w:rsid w:val="00EB6C34"/>
    <w:rsid w:val="00EC5309"/>
    <w:rsid w:val="00EC7D2D"/>
    <w:rsid w:val="00ED3098"/>
    <w:rsid w:val="00ED3104"/>
    <w:rsid w:val="00ED3AA9"/>
    <w:rsid w:val="00EE0F2C"/>
    <w:rsid w:val="00EE6671"/>
    <w:rsid w:val="00EF6203"/>
    <w:rsid w:val="00F276A2"/>
    <w:rsid w:val="00F3359D"/>
    <w:rsid w:val="00F53B1E"/>
    <w:rsid w:val="00F5707D"/>
    <w:rsid w:val="00F645E0"/>
    <w:rsid w:val="00F677FE"/>
    <w:rsid w:val="00F678E5"/>
    <w:rsid w:val="00F74F05"/>
    <w:rsid w:val="00F85200"/>
    <w:rsid w:val="00FB0DC9"/>
    <w:rsid w:val="00FB7E65"/>
    <w:rsid w:val="00FD4197"/>
    <w:rsid w:val="0256E3B0"/>
    <w:rsid w:val="028392FD"/>
    <w:rsid w:val="02C0A5B3"/>
    <w:rsid w:val="02CF460E"/>
    <w:rsid w:val="031D4A81"/>
    <w:rsid w:val="037FCA4A"/>
    <w:rsid w:val="03F5A4FF"/>
    <w:rsid w:val="0624C493"/>
    <w:rsid w:val="064B4940"/>
    <w:rsid w:val="069B0B1E"/>
    <w:rsid w:val="07580B5A"/>
    <w:rsid w:val="07789F64"/>
    <w:rsid w:val="0785147B"/>
    <w:rsid w:val="08AEF269"/>
    <w:rsid w:val="08FE502B"/>
    <w:rsid w:val="09B7A256"/>
    <w:rsid w:val="0A0404D9"/>
    <w:rsid w:val="0A3F0048"/>
    <w:rsid w:val="0B2588F9"/>
    <w:rsid w:val="0B762E73"/>
    <w:rsid w:val="0C9213DD"/>
    <w:rsid w:val="0D2069C9"/>
    <w:rsid w:val="0D8E91AF"/>
    <w:rsid w:val="0E561DC3"/>
    <w:rsid w:val="0E752849"/>
    <w:rsid w:val="107F9A95"/>
    <w:rsid w:val="10F5DB91"/>
    <w:rsid w:val="12CA96C3"/>
    <w:rsid w:val="14025152"/>
    <w:rsid w:val="14370C68"/>
    <w:rsid w:val="144D4DE7"/>
    <w:rsid w:val="15315CB8"/>
    <w:rsid w:val="154885A3"/>
    <w:rsid w:val="15700DD6"/>
    <w:rsid w:val="168A0968"/>
    <w:rsid w:val="169CBDFC"/>
    <w:rsid w:val="184B6443"/>
    <w:rsid w:val="19E4FA12"/>
    <w:rsid w:val="1B2B5F11"/>
    <w:rsid w:val="1BC34F0D"/>
    <w:rsid w:val="1D534273"/>
    <w:rsid w:val="1D9CCC42"/>
    <w:rsid w:val="1DCF71C0"/>
    <w:rsid w:val="1DEC5DF2"/>
    <w:rsid w:val="1DF980B5"/>
    <w:rsid w:val="1F1BE5AA"/>
    <w:rsid w:val="1F4D23D3"/>
    <w:rsid w:val="1FEFE352"/>
    <w:rsid w:val="20A66AF8"/>
    <w:rsid w:val="20B2C4D8"/>
    <w:rsid w:val="21EE32C7"/>
    <w:rsid w:val="22489417"/>
    <w:rsid w:val="225EB820"/>
    <w:rsid w:val="23B02FA3"/>
    <w:rsid w:val="24590DCC"/>
    <w:rsid w:val="250E9C1F"/>
    <w:rsid w:val="25290FB1"/>
    <w:rsid w:val="284F7EEB"/>
    <w:rsid w:val="29A80147"/>
    <w:rsid w:val="2B87CD07"/>
    <w:rsid w:val="2B9C9923"/>
    <w:rsid w:val="2C0820A0"/>
    <w:rsid w:val="2D8F9A92"/>
    <w:rsid w:val="2E10B720"/>
    <w:rsid w:val="2E12DC7C"/>
    <w:rsid w:val="2F515193"/>
    <w:rsid w:val="30492074"/>
    <w:rsid w:val="308B1F74"/>
    <w:rsid w:val="30A1B5DF"/>
    <w:rsid w:val="31D28C8D"/>
    <w:rsid w:val="32C57C3C"/>
    <w:rsid w:val="3373D473"/>
    <w:rsid w:val="33848633"/>
    <w:rsid w:val="3452269E"/>
    <w:rsid w:val="35499FDA"/>
    <w:rsid w:val="35A187DC"/>
    <w:rsid w:val="35CFC7F5"/>
    <w:rsid w:val="363A135A"/>
    <w:rsid w:val="3732ED2E"/>
    <w:rsid w:val="3751C36C"/>
    <w:rsid w:val="38CE80EA"/>
    <w:rsid w:val="39EA2030"/>
    <w:rsid w:val="3A2997F4"/>
    <w:rsid w:val="3ACFB6CF"/>
    <w:rsid w:val="3BD1AC83"/>
    <w:rsid w:val="3C0561BD"/>
    <w:rsid w:val="3CA1EAA7"/>
    <w:rsid w:val="3D1C1759"/>
    <w:rsid w:val="3DBF46BF"/>
    <w:rsid w:val="3E745044"/>
    <w:rsid w:val="4030D7A1"/>
    <w:rsid w:val="42471265"/>
    <w:rsid w:val="42E1D051"/>
    <w:rsid w:val="439746ED"/>
    <w:rsid w:val="44E54D82"/>
    <w:rsid w:val="45920EF4"/>
    <w:rsid w:val="45E8B94E"/>
    <w:rsid w:val="4651CCE7"/>
    <w:rsid w:val="477CDD09"/>
    <w:rsid w:val="484D64A3"/>
    <w:rsid w:val="48F55414"/>
    <w:rsid w:val="49B5CAD2"/>
    <w:rsid w:val="4B90DA76"/>
    <w:rsid w:val="4B94AF5B"/>
    <w:rsid w:val="4C0B8105"/>
    <w:rsid w:val="4CD06590"/>
    <w:rsid w:val="4D1968F5"/>
    <w:rsid w:val="4DA2EDB7"/>
    <w:rsid w:val="4DE867FB"/>
    <w:rsid w:val="4E348E84"/>
    <w:rsid w:val="4E36EFEC"/>
    <w:rsid w:val="501249AD"/>
    <w:rsid w:val="5030D176"/>
    <w:rsid w:val="50629020"/>
    <w:rsid w:val="5129E300"/>
    <w:rsid w:val="5191B2EF"/>
    <w:rsid w:val="51D98A69"/>
    <w:rsid w:val="520F418F"/>
    <w:rsid w:val="52543FE8"/>
    <w:rsid w:val="52B4E0B2"/>
    <w:rsid w:val="5328F53F"/>
    <w:rsid w:val="53DB5E55"/>
    <w:rsid w:val="542DD878"/>
    <w:rsid w:val="552A8A28"/>
    <w:rsid w:val="557553FB"/>
    <w:rsid w:val="55EF9B90"/>
    <w:rsid w:val="568CD3BC"/>
    <w:rsid w:val="5698B91D"/>
    <w:rsid w:val="56DA7B13"/>
    <w:rsid w:val="571DCE07"/>
    <w:rsid w:val="579BAAEC"/>
    <w:rsid w:val="57D21FF3"/>
    <w:rsid w:val="57E63A63"/>
    <w:rsid w:val="57F1820E"/>
    <w:rsid w:val="5876C93B"/>
    <w:rsid w:val="58BD8D4A"/>
    <w:rsid w:val="5990DC60"/>
    <w:rsid w:val="5A6F3992"/>
    <w:rsid w:val="5C317E64"/>
    <w:rsid w:val="5CA075A8"/>
    <w:rsid w:val="5CB1BDEA"/>
    <w:rsid w:val="5CEDEBFE"/>
    <w:rsid w:val="5D6E517B"/>
    <w:rsid w:val="5F7D8797"/>
    <w:rsid w:val="6183A66C"/>
    <w:rsid w:val="624D2957"/>
    <w:rsid w:val="62884472"/>
    <w:rsid w:val="62A4F397"/>
    <w:rsid w:val="631E2AAD"/>
    <w:rsid w:val="6337EA4F"/>
    <w:rsid w:val="63421C8D"/>
    <w:rsid w:val="641F07C3"/>
    <w:rsid w:val="64F94980"/>
    <w:rsid w:val="65817718"/>
    <w:rsid w:val="668283D5"/>
    <w:rsid w:val="6A6507A9"/>
    <w:rsid w:val="6A92BFF9"/>
    <w:rsid w:val="6AFAD73D"/>
    <w:rsid w:val="6B31E694"/>
    <w:rsid w:val="6B5AD6D3"/>
    <w:rsid w:val="6B95EE4C"/>
    <w:rsid w:val="6D356256"/>
    <w:rsid w:val="6DF6B708"/>
    <w:rsid w:val="6F851016"/>
    <w:rsid w:val="6FDA97C0"/>
    <w:rsid w:val="6FE0FCC7"/>
    <w:rsid w:val="6FF3EDF7"/>
    <w:rsid w:val="70BB6DEA"/>
    <w:rsid w:val="71243971"/>
    <w:rsid w:val="71FEFAAB"/>
    <w:rsid w:val="722F9A4E"/>
    <w:rsid w:val="730855CF"/>
    <w:rsid w:val="731858B1"/>
    <w:rsid w:val="73674C3A"/>
    <w:rsid w:val="738D8483"/>
    <w:rsid w:val="73B6F966"/>
    <w:rsid w:val="7473BFEB"/>
    <w:rsid w:val="74BB0ADA"/>
    <w:rsid w:val="753C8FBB"/>
    <w:rsid w:val="75C11D06"/>
    <w:rsid w:val="760ABBB1"/>
    <w:rsid w:val="76257BA7"/>
    <w:rsid w:val="763EBA2C"/>
    <w:rsid w:val="7703E8DF"/>
    <w:rsid w:val="789341E3"/>
    <w:rsid w:val="79384A4C"/>
    <w:rsid w:val="796C248C"/>
    <w:rsid w:val="7AB02559"/>
    <w:rsid w:val="7B2F70E8"/>
    <w:rsid w:val="7CB94BF6"/>
    <w:rsid w:val="7DC9DFCC"/>
    <w:rsid w:val="7E0C13FE"/>
    <w:rsid w:val="7E111C27"/>
    <w:rsid w:val="7E13DC93"/>
    <w:rsid w:val="7E596E09"/>
    <w:rsid w:val="7F26B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89B60"/>
  <w15:chartTrackingRefBased/>
  <w15:docId w15:val="{400BABC6-3962-43DC-8638-92984E69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WBLevel1" w:customStyle="1">
    <w:name w:val="BWBLevel1"/>
    <w:basedOn w:val="Normal"/>
    <w:link w:val="BWBLevel1Char"/>
    <w:rsid w:val="0067396B"/>
    <w:pPr>
      <w:numPr>
        <w:numId w:val="8"/>
      </w:numPr>
      <w:spacing w:after="240" w:line="240" w:lineRule="auto"/>
      <w:jc w:val="both"/>
      <w:outlineLvl w:val="0"/>
    </w:pPr>
    <w:rPr>
      <w:rFonts w:ascii="Times New Roman" w:hAnsi="Times New Roman" w:eastAsia="Times New Roman" w:cs="Times New Roman"/>
      <w:sz w:val="24"/>
      <w:szCs w:val="20"/>
    </w:rPr>
  </w:style>
  <w:style w:type="paragraph" w:styleId="BWBLevel2" w:customStyle="1">
    <w:name w:val="BWBLevel2"/>
    <w:basedOn w:val="Normal"/>
    <w:link w:val="BWBLevel2Char"/>
    <w:rsid w:val="0067396B"/>
    <w:pPr>
      <w:numPr>
        <w:ilvl w:val="1"/>
        <w:numId w:val="8"/>
      </w:numPr>
      <w:spacing w:after="240" w:line="240" w:lineRule="auto"/>
      <w:jc w:val="both"/>
      <w:outlineLvl w:val="1"/>
    </w:pPr>
    <w:rPr>
      <w:rFonts w:ascii="Times New Roman" w:hAnsi="Times New Roman" w:eastAsia="Times New Roman" w:cs="Times New Roman"/>
      <w:sz w:val="24"/>
      <w:szCs w:val="20"/>
    </w:rPr>
  </w:style>
  <w:style w:type="paragraph" w:styleId="BWBLevel3" w:customStyle="1">
    <w:name w:val="BWBLevel3"/>
    <w:basedOn w:val="Normal"/>
    <w:link w:val="BWBLevel3Char"/>
    <w:rsid w:val="0067396B"/>
    <w:pPr>
      <w:numPr>
        <w:ilvl w:val="2"/>
        <w:numId w:val="8"/>
      </w:numPr>
      <w:spacing w:after="240" w:line="240" w:lineRule="auto"/>
      <w:jc w:val="both"/>
      <w:outlineLvl w:val="2"/>
    </w:pPr>
    <w:rPr>
      <w:rFonts w:ascii="Times New Roman" w:hAnsi="Times New Roman" w:eastAsia="Times New Roman" w:cs="Times New Roman"/>
      <w:sz w:val="24"/>
      <w:szCs w:val="20"/>
    </w:rPr>
  </w:style>
  <w:style w:type="paragraph" w:styleId="BWBLevel4" w:customStyle="1">
    <w:name w:val="BWBLevel4"/>
    <w:basedOn w:val="Normal"/>
    <w:rsid w:val="0067396B"/>
    <w:pPr>
      <w:numPr>
        <w:ilvl w:val="3"/>
        <w:numId w:val="8"/>
      </w:numPr>
      <w:spacing w:after="240" w:line="240" w:lineRule="auto"/>
      <w:jc w:val="both"/>
      <w:outlineLvl w:val="3"/>
    </w:pPr>
    <w:rPr>
      <w:rFonts w:ascii="Times New Roman" w:hAnsi="Times New Roman" w:eastAsia="Times New Roman" w:cs="Times New Roman"/>
      <w:sz w:val="24"/>
      <w:szCs w:val="20"/>
    </w:rPr>
  </w:style>
  <w:style w:type="paragraph" w:styleId="BWBLevel5" w:customStyle="1">
    <w:name w:val="BWBLevel5"/>
    <w:basedOn w:val="Normal"/>
    <w:rsid w:val="0067396B"/>
    <w:pPr>
      <w:numPr>
        <w:ilvl w:val="4"/>
        <w:numId w:val="8"/>
      </w:numPr>
      <w:spacing w:after="240" w:line="240" w:lineRule="auto"/>
      <w:jc w:val="both"/>
      <w:outlineLvl w:val="4"/>
    </w:pPr>
    <w:rPr>
      <w:rFonts w:ascii="Times New Roman" w:hAnsi="Times New Roman" w:eastAsia="Times New Roman" w:cs="Times New Roman"/>
      <w:sz w:val="24"/>
      <w:szCs w:val="20"/>
    </w:rPr>
  </w:style>
  <w:style w:type="paragraph" w:styleId="BWBLevel6" w:customStyle="1">
    <w:name w:val="BWBLevel6"/>
    <w:basedOn w:val="Normal"/>
    <w:rsid w:val="0067396B"/>
    <w:pPr>
      <w:numPr>
        <w:ilvl w:val="5"/>
        <w:numId w:val="8"/>
      </w:numPr>
      <w:spacing w:after="240" w:line="240" w:lineRule="auto"/>
      <w:jc w:val="both"/>
      <w:outlineLvl w:val="5"/>
    </w:pPr>
    <w:rPr>
      <w:rFonts w:ascii="Times New Roman" w:hAnsi="Times New Roman" w:eastAsia="Times New Roman" w:cs="Times New Roman"/>
      <w:sz w:val="24"/>
      <w:szCs w:val="20"/>
    </w:rPr>
  </w:style>
  <w:style w:type="paragraph" w:styleId="BWBLevel7" w:customStyle="1">
    <w:name w:val="BWBLevel7"/>
    <w:basedOn w:val="Normal"/>
    <w:rsid w:val="0067396B"/>
    <w:pPr>
      <w:numPr>
        <w:ilvl w:val="6"/>
        <w:numId w:val="8"/>
      </w:numPr>
      <w:spacing w:after="0" w:line="240" w:lineRule="auto"/>
      <w:jc w:val="both"/>
    </w:pPr>
    <w:rPr>
      <w:rFonts w:ascii="Times New Roman" w:hAnsi="Times New Roman" w:eastAsia="Times New Roman" w:cs="Times New Roman"/>
      <w:sz w:val="24"/>
      <w:szCs w:val="20"/>
    </w:rPr>
  </w:style>
  <w:style w:type="paragraph" w:styleId="BWBLevel8" w:customStyle="1">
    <w:name w:val="BWBLevel8"/>
    <w:basedOn w:val="Normal"/>
    <w:rsid w:val="0067396B"/>
    <w:pPr>
      <w:numPr>
        <w:ilvl w:val="7"/>
        <w:numId w:val="8"/>
      </w:numPr>
      <w:spacing w:after="60" w:line="240" w:lineRule="auto"/>
      <w:jc w:val="both"/>
    </w:pPr>
    <w:rPr>
      <w:rFonts w:ascii="Times New Roman" w:hAnsi="Times New Roman" w:eastAsia="Times New Roman" w:cs="Times New Roman"/>
      <w:sz w:val="24"/>
      <w:szCs w:val="20"/>
    </w:rPr>
  </w:style>
  <w:style w:type="paragraph" w:styleId="BWBLevel9" w:customStyle="1">
    <w:name w:val="BWBLevel9"/>
    <w:basedOn w:val="Normal"/>
    <w:rsid w:val="0067396B"/>
    <w:pPr>
      <w:numPr>
        <w:ilvl w:val="8"/>
        <w:numId w:val="8"/>
      </w:numPr>
      <w:spacing w:after="60" w:line="240" w:lineRule="auto"/>
      <w:jc w:val="both"/>
    </w:pPr>
    <w:rPr>
      <w:rFonts w:ascii="Times New Roman" w:hAnsi="Times New Roman" w:eastAsia="Times New Roman" w:cs="Times New Roman"/>
      <w:sz w:val="24"/>
      <w:szCs w:val="20"/>
    </w:rPr>
  </w:style>
  <w:style w:type="character" w:styleId="BWBLevel2Char" w:customStyle="1">
    <w:name w:val="BWBLevel2 Char"/>
    <w:link w:val="BWBLevel2"/>
    <w:rsid w:val="0067396B"/>
    <w:rPr>
      <w:rFonts w:ascii="Times New Roman" w:hAnsi="Times New Roman" w:eastAsia="Times New Roman" w:cs="Times New Roman"/>
      <w:sz w:val="24"/>
      <w:szCs w:val="20"/>
    </w:rPr>
  </w:style>
  <w:style w:type="character" w:styleId="BWBLevel1Char" w:customStyle="1">
    <w:name w:val="BWBLevel1 Char"/>
    <w:link w:val="BWBLevel1"/>
    <w:rsid w:val="0067396B"/>
    <w:rPr>
      <w:rFonts w:ascii="Times New Roman" w:hAnsi="Times New Roman" w:eastAsia="Times New Roman" w:cs="Times New Roman"/>
      <w:sz w:val="24"/>
      <w:szCs w:val="20"/>
    </w:rPr>
  </w:style>
  <w:style w:type="character" w:styleId="BWBLevel3Char" w:customStyle="1">
    <w:name w:val="BWBLevel3 Char"/>
    <w:link w:val="BWBLevel3"/>
    <w:rsid w:val="0067396B"/>
    <w:rPr>
      <w:rFonts w:ascii="Times New Roman" w:hAnsi="Times New Roman" w:eastAsia="Times New Roman" w:cs="Times New Roman"/>
      <w:sz w:val="24"/>
      <w:szCs w:val="20"/>
    </w:rPr>
  </w:style>
  <w:style w:type="paragraph" w:styleId="ListParagraph">
    <w:name w:val="List Paragraph"/>
    <w:basedOn w:val="Normal"/>
    <w:uiPriority w:val="34"/>
    <w:qFormat/>
    <w:rsid w:val="009E2CBD"/>
    <w:pPr>
      <w:ind w:left="720"/>
      <w:contextualSpacing/>
    </w:pPr>
  </w:style>
  <w:style w:type="character" w:styleId="normaltextrun" w:customStyle="1">
    <w:name w:val="normaltextrun"/>
    <w:basedOn w:val="DefaultParagraphFont"/>
    <w:uiPriority w:val="1"/>
    <w:rsid w:val="7473BFEB"/>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51138">
      <w:bodyDiv w:val="1"/>
      <w:marLeft w:val="0"/>
      <w:marRight w:val="0"/>
      <w:marTop w:val="0"/>
      <w:marBottom w:val="0"/>
      <w:divBdr>
        <w:top w:val="none" w:sz="0" w:space="0" w:color="auto"/>
        <w:left w:val="none" w:sz="0" w:space="0" w:color="auto"/>
        <w:bottom w:val="none" w:sz="0" w:space="0" w:color="auto"/>
        <w:right w:val="none" w:sz="0" w:space="0" w:color="auto"/>
      </w:divBdr>
      <w:divsChild>
        <w:div w:id="1228302800">
          <w:marLeft w:val="0"/>
          <w:marRight w:val="0"/>
          <w:marTop w:val="0"/>
          <w:marBottom w:val="0"/>
          <w:divBdr>
            <w:top w:val="none" w:sz="0" w:space="0" w:color="auto"/>
            <w:left w:val="none" w:sz="0" w:space="0" w:color="auto"/>
            <w:bottom w:val="none" w:sz="0" w:space="0" w:color="auto"/>
            <w:right w:val="none" w:sz="0" w:space="0" w:color="auto"/>
          </w:divBdr>
          <w:divsChild>
            <w:div w:id="1056733341">
              <w:marLeft w:val="0"/>
              <w:marRight w:val="0"/>
              <w:marTop w:val="0"/>
              <w:marBottom w:val="0"/>
              <w:divBdr>
                <w:top w:val="none" w:sz="0" w:space="0" w:color="auto"/>
                <w:left w:val="none" w:sz="0" w:space="0" w:color="auto"/>
                <w:bottom w:val="none" w:sz="0" w:space="0" w:color="auto"/>
                <w:right w:val="none" w:sz="0" w:space="0" w:color="auto"/>
              </w:divBdr>
              <w:divsChild>
                <w:div w:id="93756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060471">
          <w:marLeft w:val="-90"/>
          <w:marRight w:val="90"/>
          <w:marTop w:val="0"/>
          <w:marBottom w:val="0"/>
          <w:divBdr>
            <w:top w:val="none" w:sz="0" w:space="0" w:color="auto"/>
            <w:left w:val="none" w:sz="0" w:space="0" w:color="auto"/>
            <w:bottom w:val="none" w:sz="0" w:space="0" w:color="auto"/>
            <w:right w:val="none" w:sz="0" w:space="0" w:color="auto"/>
          </w:divBdr>
          <w:divsChild>
            <w:div w:id="1264263106">
              <w:marLeft w:val="-60"/>
              <w:marRight w:val="-60"/>
              <w:marTop w:val="0"/>
              <w:marBottom w:val="0"/>
              <w:divBdr>
                <w:top w:val="none" w:sz="0" w:space="3" w:color="auto"/>
                <w:left w:val="none" w:sz="0" w:space="3" w:color="auto"/>
                <w:bottom w:val="none" w:sz="0" w:space="3" w:color="auto"/>
                <w:right w:val="none" w:sz="0" w:space="3" w:color="auto"/>
              </w:divBdr>
              <w:divsChild>
                <w:div w:id="1457261297">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701829424">
      <w:bodyDiv w:val="1"/>
      <w:marLeft w:val="0"/>
      <w:marRight w:val="0"/>
      <w:marTop w:val="0"/>
      <w:marBottom w:val="0"/>
      <w:divBdr>
        <w:top w:val="none" w:sz="0" w:space="0" w:color="auto"/>
        <w:left w:val="none" w:sz="0" w:space="0" w:color="auto"/>
        <w:bottom w:val="none" w:sz="0" w:space="0" w:color="auto"/>
        <w:right w:val="none" w:sz="0" w:space="0" w:color="auto"/>
      </w:divBdr>
      <w:divsChild>
        <w:div w:id="1730416894">
          <w:marLeft w:val="-90"/>
          <w:marRight w:val="90"/>
          <w:marTop w:val="0"/>
          <w:marBottom w:val="0"/>
          <w:divBdr>
            <w:top w:val="none" w:sz="0" w:space="0" w:color="auto"/>
            <w:left w:val="none" w:sz="0" w:space="0" w:color="auto"/>
            <w:bottom w:val="none" w:sz="0" w:space="0" w:color="auto"/>
            <w:right w:val="none" w:sz="0" w:space="0" w:color="auto"/>
          </w:divBdr>
          <w:divsChild>
            <w:div w:id="1007946909">
              <w:marLeft w:val="-60"/>
              <w:marRight w:val="-60"/>
              <w:marTop w:val="0"/>
              <w:marBottom w:val="0"/>
              <w:divBdr>
                <w:top w:val="none" w:sz="0" w:space="3" w:color="auto"/>
                <w:left w:val="none" w:sz="0" w:space="3" w:color="auto"/>
                <w:bottom w:val="none" w:sz="0" w:space="3" w:color="auto"/>
                <w:right w:val="none" w:sz="0" w:space="3" w:color="auto"/>
              </w:divBdr>
              <w:divsChild>
                <w:div w:id="8068623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891917231">
          <w:marLeft w:val="0"/>
          <w:marRight w:val="0"/>
          <w:marTop w:val="0"/>
          <w:marBottom w:val="0"/>
          <w:divBdr>
            <w:top w:val="none" w:sz="0" w:space="0" w:color="auto"/>
            <w:left w:val="none" w:sz="0" w:space="0" w:color="auto"/>
            <w:bottom w:val="none" w:sz="0" w:space="0" w:color="auto"/>
            <w:right w:val="none" w:sz="0" w:space="0" w:color="auto"/>
          </w:divBdr>
          <w:divsChild>
            <w:div w:id="1733044790">
              <w:marLeft w:val="0"/>
              <w:marRight w:val="0"/>
              <w:marTop w:val="0"/>
              <w:marBottom w:val="0"/>
              <w:divBdr>
                <w:top w:val="none" w:sz="0" w:space="0" w:color="auto"/>
                <w:left w:val="none" w:sz="0" w:space="0" w:color="auto"/>
                <w:bottom w:val="none" w:sz="0" w:space="0" w:color="auto"/>
                <w:right w:val="none" w:sz="0" w:space="0" w:color="auto"/>
              </w:divBdr>
              <w:divsChild>
                <w:div w:id="208884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Honan, Avril</dc:creator>
  <keywords/>
  <dc:description/>
  <lastModifiedBy>Francos, Mark</lastModifiedBy>
  <revision>151</revision>
  <dcterms:created xsi:type="dcterms:W3CDTF">2018-07-17T00:04:00.0000000Z</dcterms:created>
  <dcterms:modified xsi:type="dcterms:W3CDTF">2025-06-27T13:25:26.2918587Z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0ed7f962-9b0a-4661-b9f5-4b1fe7a70e38</vt:lpwstr>
  </property>
</Properties>
</file>